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2831"/>
        <w:gridCol w:w="3699"/>
      </w:tblGrid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1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3699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Ссылка на решу ВПР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объектов живой природы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https://bio5-vpr.sdamgia.ru/test?theme=21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объектов и выявление их различий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https://bio5-vpr.sdamgia.ru/test?theme=22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FA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 объекта отсутствующего признака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https://bio5-vpr.sdamgia.ru/test?theme=23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 Определение процесса по описанию биологического явления</w:t>
            </w:r>
          </w:p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proofErr w:type="gramStart"/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.Определение</w:t>
            </w:r>
            <w:proofErr w:type="gramEnd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процесса в жизнедеятельности организмов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Default="009A7DFA" w:rsidP="00FA551A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" w:history="1">
              <w:r w:rsidRPr="009A7D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https://bio5-vpr.sdamgia.ru/test?theme=37</w:t>
              </w:r>
            </w:hyperlink>
          </w:p>
          <w:p w:rsidR="009A7DFA" w:rsidRPr="009A7DFA" w:rsidRDefault="009A7DFA" w:rsidP="00FA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FA" w:rsidRDefault="009A7DFA" w:rsidP="00FA551A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Pr="009A7D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https://bio5-vpr.sdamgia.ru/test?theme=24</w:t>
              </w:r>
            </w:hyperlink>
          </w:p>
          <w:p w:rsidR="009A7DFA" w:rsidRPr="009A7DFA" w:rsidRDefault="009A7DFA" w:rsidP="00FA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FA" w:rsidRDefault="009A7DFA" w:rsidP="00FA551A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Pr="009A7D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https://bio5-vpr.sdamgia.ru/test?theme=38</w:t>
              </w:r>
            </w:hyperlink>
          </w:p>
          <w:p w:rsidR="009A7DFA" w:rsidRPr="009A7DFA" w:rsidRDefault="009A7DFA" w:rsidP="00FA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A7DFA" w:rsidRPr="009A7DFA" w:rsidRDefault="009A7DFA" w:rsidP="00FA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https://bio5-vpr.sdamgia.ru/test?theme=25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.Нахождение</w:t>
            </w:r>
            <w:proofErr w:type="gramEnd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недостающей информации для описания природных зон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https://bio5-vpr.sdamgia.ru/test?theme=30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13.Свойства и процессы живых организмов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https://bio5-vpr.sdamgia.ru/test?theme=77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18.Приспособленность организмов к среде обитания</w:t>
            </w:r>
          </w:p>
        </w:tc>
        <w:tc>
          <w:tcPr>
            <w:tcW w:w="3699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https://bio5-vpr.sdamgia.ru/test?theme=82</w:t>
            </w:r>
          </w:p>
          <w:p w:rsidR="009A7DFA" w:rsidRPr="009A7DFA" w:rsidRDefault="009A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19.Роль живых организмов в природе и в жизни человека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FA55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https://bio5-vpr.sdamgia.ru/test?theme=83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1" w:type="dxa"/>
          </w:tcPr>
          <w:p w:rsidR="009A7DFA" w:rsidRPr="00ED192D" w:rsidRDefault="009A7DFA" w:rsidP="00ED19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6.Строение и жизнедеятельность растений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https://bio6-vpr.sdamgia.ru/test?theme=83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ED192D" w:rsidRDefault="009A7DFA" w:rsidP="00ED19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proofErr w:type="gramStart"/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</w:t>
            </w:r>
            <w:proofErr w:type="gramEnd"/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микроскопическими объектами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https://bio6-vpr.sdamgia.ru/test?theme=84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ED192D" w:rsidRDefault="009A7DFA" w:rsidP="00ED19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12.Сравнение тканей и органов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https://bio6-vpr.sdamgia.ru/test?theme=93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ED192D" w:rsidRDefault="009A7DFA" w:rsidP="00ED19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13.Выявление связей между строением и функциями тканей и органов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https://bio6-vpr.sdamgia.ru/test?theme=94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ED192D" w:rsidRDefault="009A7DFA" w:rsidP="00ED19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proofErr w:type="gramStart"/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2.Характеристики</w:t>
            </w:r>
            <w:proofErr w:type="gramEnd"/>
            <w:r w:rsidRPr="00ED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признаков тканей и органов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https://bio6-vpr.sdamgia.ru/test?theme=96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2831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 </w:t>
            </w: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Выделение признаков биологических объектов</w:t>
            </w: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https://bio7-vpr.sdamgia.ru/test?theme=24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6.1 </w:t>
            </w: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Описание строения организмов</w:t>
            </w: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https://bio7-vpr.sdamgia.ru/test?theme=81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 w:rsidRPr="009A7D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характерных признаков организмов</w:t>
            </w: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https://bio7-vpr.sdamgia.ru/test?theme=82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proofErr w:type="gramStart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1.Процессы</w:t>
            </w:r>
            <w:proofErr w:type="gramEnd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жизнедеятельности организмов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https://bio7-vpr.sdamgia.ru/test?theme=83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proofErr w:type="gramStart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</w:t>
            </w:r>
            <w:proofErr w:type="gramEnd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приспособленности к среде обитания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https://bio7-vpr.sdamgia.ru/test?theme=84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proofErr w:type="gramStart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</w:t>
            </w:r>
            <w:proofErr w:type="gramEnd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 организмов по схеме, отражающей развитие растительного мира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https://bio7-vpr.sdamgia.ru/test?theme=35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proofErr w:type="gramStart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</w:t>
            </w:r>
            <w:proofErr w:type="gramEnd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систематического положения растения. Выявление признаков классов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https://bio7-vpr.sdamgia.ru/test?theme=85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proofErr w:type="gramStart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3.Определение</w:t>
            </w:r>
            <w:proofErr w:type="gramEnd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систематического положения растения. Выявление признаков семейств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https://bio7-vpr.sdamgia.ru/test?theme=87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14.Описание органов растения. Соцветие</w:t>
            </w:r>
          </w:p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EA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https://bio7-vpr.sdamgia.ru/test?theme=90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581357" w:rsidRDefault="009A7DFA" w:rsidP="005813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proofErr w:type="gramStart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2.Описание</w:t>
            </w:r>
            <w:proofErr w:type="gramEnd"/>
            <w:r w:rsidRPr="005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растения. Плод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https://bio7-vpr.sdamgia.ru/test?theme=92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9A7D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18.Роль растений, грибов, лишайников, бактерий в </w:t>
            </w: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хозяйственной деятельности человека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https://bio7-vpr.sdamgia.ru/test?theme=96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831" w:type="dxa"/>
          </w:tcPr>
          <w:p w:rsidR="009A7DFA" w:rsidRPr="009A7DFA" w:rsidRDefault="009A7DFA" w:rsidP="009A7D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proofErr w:type="gramStart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2.Влияние</w:t>
            </w:r>
            <w:proofErr w:type="gramEnd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животного на человека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https://bio8-vpr.sdamgia.ru/test?theme=10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9A7D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proofErr w:type="gramStart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2.Признаки</w:t>
            </w:r>
            <w:proofErr w:type="gramEnd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функции органов животного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https://bio8-vpr.sdamgia.ru/test?theme=110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9A7D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proofErr w:type="gramStart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2.Функции</w:t>
            </w:r>
            <w:proofErr w:type="gramEnd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животных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https://bio8-vpr.sdamgia.ru/test?theme=121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9A7D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proofErr w:type="gramStart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3.Сопоставление</w:t>
            </w:r>
            <w:proofErr w:type="gramEnd"/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особенностей строения организма с выполняемыми функциями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https://bio8-vpr.sdamgia.ru/test?theme=120</w:t>
            </w:r>
          </w:p>
        </w:tc>
      </w:tr>
      <w:tr w:rsidR="009A7DFA" w:rsidRPr="009A7DFA" w:rsidTr="00581357">
        <w:tc>
          <w:tcPr>
            <w:tcW w:w="1304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9A7DFA" w:rsidRPr="009A7DFA" w:rsidRDefault="009A7DFA" w:rsidP="009A7D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17.Роль животных в природных сообществах</w:t>
            </w:r>
          </w:p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9A7DFA" w:rsidRPr="009A7DFA" w:rsidRDefault="009A7DFA" w:rsidP="00DB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FA">
              <w:rPr>
                <w:rFonts w:ascii="Times New Roman" w:hAnsi="Times New Roman" w:cs="Times New Roman"/>
                <w:sz w:val="24"/>
                <w:szCs w:val="24"/>
              </w:rPr>
              <w:t>https://bio8-vpr.sdamgia.ru/test?theme=119</w:t>
            </w:r>
          </w:p>
        </w:tc>
      </w:tr>
    </w:tbl>
    <w:p w:rsidR="00FA551A" w:rsidRPr="009A7DFA" w:rsidRDefault="00FA551A" w:rsidP="00FA551A">
      <w:pPr>
        <w:rPr>
          <w:rFonts w:ascii="Times New Roman" w:hAnsi="Times New Roman" w:cs="Times New Roman"/>
          <w:sz w:val="24"/>
          <w:szCs w:val="24"/>
        </w:rPr>
      </w:pPr>
    </w:p>
    <w:p w:rsidR="00FA551A" w:rsidRDefault="00FA551A" w:rsidP="00FA551A"/>
    <w:p w:rsidR="00667AA2" w:rsidRDefault="00667AA2"/>
    <w:sectPr w:rsidR="00667AA2" w:rsidSect="0066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51A"/>
    <w:rsid w:val="00581357"/>
    <w:rsid w:val="00667AA2"/>
    <w:rsid w:val="009A7DFA"/>
    <w:rsid w:val="00DA1A5F"/>
    <w:rsid w:val="00ED192D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FF50"/>
  <w15:docId w15:val="{16526852-043E-4F64-8EA9-7C400DFE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5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5-vpr.sdamgia.ru/test?theme=38" TargetMode="External"/><Relationship Id="rId5" Type="http://schemas.openxmlformats.org/officeDocument/2006/relationships/hyperlink" Target="https://bio5-vpr.sdamgia.ru/test?theme=24" TargetMode="External"/><Relationship Id="rId4" Type="http://schemas.openxmlformats.org/officeDocument/2006/relationships/hyperlink" Target="https://bio5-vpr.sdamgia.ru/test?theme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Давыдова Наталья Евгеньевна</cp:lastModifiedBy>
  <cp:revision>4</cp:revision>
  <dcterms:created xsi:type="dcterms:W3CDTF">2026-03-22T15:35:00Z</dcterms:created>
  <dcterms:modified xsi:type="dcterms:W3CDTF">2026-03-23T10:15:00Z</dcterms:modified>
</cp:coreProperties>
</file>