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3F" w:rsidRPr="0074793F" w:rsidRDefault="0074793F" w:rsidP="0074793F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Тема</w:t>
      </w:r>
      <w:proofErr w:type="gramStart"/>
      <w:r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:»</w:t>
      </w:r>
      <w:proofErr w:type="gramEnd"/>
      <w:r w:rsidRPr="0074793F">
        <w:rPr>
          <w:rFonts w:ascii="Times New Roman" w:eastAsia="Calibri" w:hAnsi="Times New Roman" w:cs="Times New Roman"/>
          <w:b/>
          <w:bCs/>
          <w:caps/>
          <w:sz w:val="28"/>
          <w:szCs w:val="28"/>
          <w:lang w:val="x-none"/>
        </w:rPr>
        <w:t xml:space="preserve"> </w:t>
      </w:r>
      <w:r w:rsidRPr="0074793F">
        <w:rPr>
          <w:rFonts w:ascii="Times New Roman" w:eastAsia="Calibri" w:hAnsi="Times New Roman" w:cs="Times New Roman"/>
          <w:b/>
          <w:bCs/>
          <w:caps/>
          <w:sz w:val="24"/>
          <w:szCs w:val="28"/>
          <w:lang w:val="x-none"/>
        </w:rPr>
        <w:t xml:space="preserve">Безударный гласный, проверяемый ударением, в корне, </w:t>
      </w:r>
      <w:r w:rsidRPr="0074793F">
        <w:rPr>
          <w:rFonts w:ascii="Times New Roman" w:eastAsia="Calibri" w:hAnsi="Times New Roman" w:cs="Times New Roman"/>
          <w:b/>
          <w:bCs/>
          <w:caps/>
          <w:sz w:val="24"/>
          <w:szCs w:val="28"/>
          <w:lang w:val="x-none"/>
        </w:rPr>
        <w:br/>
        <w:t>суффиксе и приставке</w:t>
      </w:r>
      <w:r>
        <w:rPr>
          <w:rFonts w:ascii="Times New Roman" w:eastAsia="Calibri" w:hAnsi="Times New Roman" w:cs="Times New Roman"/>
          <w:b/>
          <w:bCs/>
          <w:caps/>
          <w:sz w:val="24"/>
          <w:szCs w:val="28"/>
        </w:rPr>
        <w:t>»</w:t>
      </w:r>
      <w:bookmarkStart w:id="0" w:name="_GoBack"/>
      <w:bookmarkEnd w:id="0"/>
    </w:p>
    <w:tbl>
      <w:tblPr>
        <w:tblW w:w="545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58"/>
        <w:gridCol w:w="5565"/>
        <w:gridCol w:w="2116"/>
      </w:tblGrid>
      <w:tr w:rsidR="0074793F" w:rsidRPr="0074793F" w:rsidTr="0074793F">
        <w:trPr>
          <w:trHeight w:val="15"/>
          <w:jc w:val="center"/>
        </w:trPr>
        <w:tc>
          <w:tcPr>
            <w:tcW w:w="10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 xml:space="preserve">Тип урока: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вводный, обобщение и систематизация знаний</w:t>
            </w:r>
          </w:p>
        </w:tc>
      </w:tr>
      <w:tr w:rsidR="0074793F" w:rsidRPr="0074793F" w:rsidTr="0074793F">
        <w:trPr>
          <w:trHeight w:val="15"/>
          <w:jc w:val="center"/>
        </w:trPr>
        <w:tc>
          <w:tcPr>
            <w:tcW w:w="10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ind w:left="82" w:hanging="8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Педагогические задачи: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создать условия для ознакомления учащихся с орфограммой «безударный гласный, проверяемый ударением, в корне, суффиксе и приставке»; способствовать формированию умений определять тип орфограммы, выполнять разбор слова по составу</w:t>
            </w:r>
          </w:p>
        </w:tc>
      </w:tr>
      <w:tr w:rsidR="0074793F" w:rsidRPr="0074793F" w:rsidTr="0074793F">
        <w:trPr>
          <w:trHeight w:val="15"/>
          <w:jc w:val="center"/>
        </w:trPr>
        <w:tc>
          <w:tcPr>
            <w:tcW w:w="10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Планируемые результаты</w:t>
            </w:r>
          </w:p>
        </w:tc>
      </w:tr>
      <w:tr w:rsidR="0074793F" w:rsidRPr="0074793F" w:rsidTr="0074793F">
        <w:trPr>
          <w:trHeight w:val="15"/>
          <w:jc w:val="center"/>
        </w:trPr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 xml:space="preserve">Предметные: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познакомятся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с орфограммой «безударный гласный, проверяемый ударением, в корне, суффиксе и приставке»;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научатся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выполнять разбор слова по составу; определять тип орфограммы; подбирать проверочные слова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Метапредметные</w:t>
            </w:r>
            <w:proofErr w:type="spellEnd"/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: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•  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познавательные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– осуществлять поиск необходимой информации для выполнения учебных заданий с использованием учебной литературы;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•  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регулятивные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– учитывать правило в планировании и контроле способа решения; различать способ и результат действия;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•  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коммуникативные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Личностные: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широкая мотивационная основа учебной деятельности, включающая социальные, учебно-познавательные и внешние мотивы</w:t>
            </w:r>
          </w:p>
        </w:tc>
      </w:tr>
      <w:tr w:rsidR="0074793F" w:rsidRPr="0074793F" w:rsidTr="0074793F">
        <w:trPr>
          <w:trHeight w:val="15"/>
          <w:jc w:val="center"/>
        </w:trPr>
        <w:tc>
          <w:tcPr>
            <w:tcW w:w="10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Образовательные ресурсы</w:t>
            </w: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x-none"/>
              </w:rPr>
              <w:t>*</w:t>
            </w: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: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Каленчук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М. Л.,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Чуракова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Н. А.,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Байкова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Т. А. Русский язык. 4 класс: учебник: в 3 ч. Ч. 1. М.: Академкнига/Учебник, 2016;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Каленчук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М. Л.,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Чуракова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Н. А.,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Малаховская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О. В. Русский язык. 4 класс: учебник: в 3 ч. Ч. 2. М.: Академкнига/Учебник, 2016;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Каленчук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М. Л.,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Чуракова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Н. А.,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Байкова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Т. А. Русский язык. 4 класс: учебник: в 3 ч. Ч. 3. М.: Академкнига/Учебник, 2016;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Байко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-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ва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Т. А. Русский язык. 4 класс: тетрадь для самостоятельной работы: в 2 ч. М.: Академкнига/Учебник, 2016; Сборник уроков Кирилла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  <w:t xml:space="preserve">и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Мефодия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. 4 класс.URL: http://nachalka.info/</w:t>
            </w:r>
          </w:p>
        </w:tc>
      </w:tr>
    </w:tbl>
    <w:p w:rsidR="0074793F" w:rsidRPr="0074793F" w:rsidRDefault="0074793F" w:rsidP="0074793F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sz w:val="28"/>
          <w:szCs w:val="28"/>
          <w:lang w:val="x-none"/>
        </w:rPr>
      </w:pPr>
      <w:r w:rsidRPr="0074793F">
        <w:rPr>
          <w:rFonts w:ascii="Times New Roman" w:eastAsia="Calibri" w:hAnsi="Times New Roman" w:cs="Times New Roman"/>
          <w:b/>
          <w:bCs/>
          <w:spacing w:val="45"/>
          <w:sz w:val="28"/>
          <w:szCs w:val="28"/>
          <w:lang w:val="x-none"/>
        </w:rPr>
        <w:t>Организационная структура урока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4"/>
        <w:gridCol w:w="4027"/>
        <w:gridCol w:w="3819"/>
        <w:gridCol w:w="1576"/>
      </w:tblGrid>
      <w:tr w:rsidR="0074793F" w:rsidRPr="0074793F" w:rsidTr="0074793F">
        <w:trPr>
          <w:tblHeader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lang w:val="x-none"/>
              </w:rPr>
              <w:t>Этап урока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lang w:val="x-none"/>
              </w:rPr>
              <w:t>Содержание деятельности учителя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lang w:val="x-none"/>
              </w:rPr>
              <w:t>Содержание деятельности учащегося</w:t>
            </w:r>
            <w:r w:rsidRPr="0074793F">
              <w:rPr>
                <w:rFonts w:ascii="Times New Roman" w:eastAsia="Calibri" w:hAnsi="Times New Roman" w:cs="Times New Roman"/>
                <w:lang w:val="x-none"/>
              </w:rPr>
              <w:br/>
              <w:t>(осуществляемые действия)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lang w:val="x-none"/>
              </w:rPr>
              <w:t>Формируемые способы деятельности</w:t>
            </w:r>
          </w:p>
        </w:tc>
      </w:tr>
      <w:tr w:rsidR="0074793F" w:rsidRPr="0074793F" w:rsidTr="0074793F">
        <w:trPr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 xml:space="preserve">I. Организационный </w:t>
            </w: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br/>
              <w:t>момент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Приветствует учащихся, проверяет подготовленность к учебному занятию.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Нарисуйте смайлик, отражающий ваше настроение в начале урока.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– Теперь закройте глаза, повторяйте за мной: «У меня хорошее настроение. Я могу быть добрым, терпеливым. Я успею сделать всё! Я буду предельно внимателен на уроке».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Пусть урок принесет вам радость познания!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Готовят рабочее место.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Определяют свое эмоциональное состояние на начало урока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Формировать навыки самоорганизации, самоопределения,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смыслообразования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, целеполагания</w:t>
            </w:r>
          </w:p>
        </w:tc>
      </w:tr>
      <w:tr w:rsidR="0074793F" w:rsidRPr="0074793F" w:rsidTr="0074793F">
        <w:trPr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Ознакомление с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учебником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 xml:space="preserve">Обращает внимание на структуру учебника, рабочей тетради и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>систему условных обозначений. Особое внимание обращает на наличие электронного приложения к учебнику, на ресурсы Единой коллекции цифровых образовательных ресурсов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>Знакомятся со структурой учебника и рабочей тетрадью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Развивать читательские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навыки</w:t>
            </w:r>
          </w:p>
        </w:tc>
      </w:tr>
      <w:tr w:rsidR="0074793F" w:rsidRPr="0074793F" w:rsidTr="0074793F">
        <w:trPr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II. Формулирование темы и целей урока</w:t>
            </w: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x-none"/>
              </w:rPr>
              <w:t>**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Выдвигает проблему. Организует формулирование темы урока учащимися, постановку учебной задачи. Уточняет понимание учащимися поставленной темы и целей урока.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Как будет звучать тема нашего урока?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Тема нашего урока: «Безударный гласный, проверяемый ударением, в корне, суффиксе и приставке».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Какова цель урока?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Определите цели урока, используя опорные слова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Отвечают на вопросы учителя.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 xml:space="preserve">Формулируют тему урока, ставят учебную задачу. Обсуждают тему урока.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 Сегодня на уроке…</w:t>
            </w:r>
          </w:p>
          <w:tbl>
            <w:tblPr>
              <w:tblW w:w="5000" w:type="pct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2690"/>
            </w:tblGrid>
            <w:tr w:rsidR="0074793F" w:rsidRPr="0074793F">
              <w:tc>
                <w:tcPr>
                  <w:tcW w:w="13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x-none"/>
                    </w:rPr>
                    <w:t>МЫ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познакомимся с…</w:t>
                  </w:r>
                </w:p>
              </w:tc>
            </w:tr>
            <w:tr w:rsidR="0074793F" w:rsidRPr="0074793F">
              <w:tc>
                <w:tcPr>
                  <w:tcW w:w="132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4793F" w:rsidRPr="0074793F" w:rsidRDefault="0074793F" w:rsidP="0074793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узнаем…</w:t>
                  </w:r>
                </w:p>
              </w:tc>
            </w:tr>
            <w:tr w:rsidR="0074793F" w:rsidRPr="0074793F">
              <w:tc>
                <w:tcPr>
                  <w:tcW w:w="132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4793F" w:rsidRPr="0074793F" w:rsidRDefault="0074793F" w:rsidP="0074793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вспомним…</w:t>
                  </w:r>
                </w:p>
              </w:tc>
            </w:tr>
            <w:tr w:rsidR="0074793F" w:rsidRPr="0074793F">
              <w:tc>
                <w:tcPr>
                  <w:tcW w:w="132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4793F" w:rsidRPr="0074793F" w:rsidRDefault="0074793F" w:rsidP="0074793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будем уметь…</w:t>
                  </w:r>
                </w:p>
              </w:tc>
            </w:tr>
            <w:tr w:rsidR="0074793F" w:rsidRPr="0074793F">
              <w:tc>
                <w:tcPr>
                  <w:tcW w:w="132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4793F" w:rsidRPr="0074793F" w:rsidRDefault="0074793F" w:rsidP="0074793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сможем поразмышлять…</w:t>
                  </w:r>
                </w:p>
              </w:tc>
            </w:tr>
          </w:tbl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Выполнять мыслительные действия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  <w:t>(анализ, синтез, сравнение, обобщение, аналогия, классификация). Извлекать необходимую информацию из текстов</w:t>
            </w:r>
          </w:p>
        </w:tc>
      </w:tr>
      <w:tr w:rsidR="0074793F" w:rsidRPr="0074793F" w:rsidTr="0074793F">
        <w:trPr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III. Изучение нового материала.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Работа по учебнику.</w:t>
            </w: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Упражнение 1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Организует лексическую работу, проводит дискуссию по теме урока. Уточняет и расширяет знания учащихся по теме.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Запишите глаголы столбиком. Рядом с каждым глаголом напишите родственное ему существительное, которое образовано от основы глаголов. Получатся пары однокоренных слов.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Выделите окончания у однокоренных существительных.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Чем интересен корень в последней паре?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– Какая орфограмма есть во всех глаголах?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Являются ли существительные проверочными словами?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Выполняют упражнения, отвечают на вопросы, высказывают свое мнение и предположение.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Учащиеся, каждый раз образовывая отглагольное существительное, непроизвольно усекают глагольный суффикс вместе с формообразующим суффиксом -</w:t>
            </w:r>
            <w:proofErr w:type="spellStart"/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ть</w:t>
            </w:r>
            <w:proofErr w:type="spellEnd"/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-.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Образуют и записывают существительные от основ глаголов: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отказать – отказ, отварить – отвар, скрип, корм, смотр, укор, пляс, плата, умора, крик.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– У образовавшихся слов м. р. – нулевое окончание, а у слов ж. р. – на розовом фоне – окончание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-а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– В последней паре слов – чередование согласных в корне: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кричать – крик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([ч’] // [к]).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– Мы обнаружили общую для всех пар родственных слов закономерность: безударный гласный в корне (в данном случае в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 xml:space="preserve">корне глагола) можно проверить, поставив его под ударение в родственных словах (в данном случае –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  <w:t>в отглагольных существительных)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Выражать свои мысли в соответствии с задачей и условием. Моделировать и преобразовывать модели разных типов (предметы, схемы, знаки и т. д.). Устанавливать причинно-следственные связи. Самостоятельно создавать способы решения проблем поискового характера</w:t>
            </w:r>
          </w:p>
        </w:tc>
      </w:tr>
      <w:tr w:rsidR="0074793F" w:rsidRPr="0074793F" w:rsidTr="0074793F">
        <w:trPr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>IV. Закрепление, первичная проверка и коррекция полученных ранее знаний.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Работа по учебнику.</w:t>
            </w: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Упражнение 2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Организует первичное закрепление, помогает сделать вывод. Уточняет и расширяет знания учащихся по теме урока.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Запишите глаголы и разберите их по составу.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Устно образуйте от основ глаголов прилагательные с помощью суффикса -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лив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-.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Обратите внимание на общий для всех образованных слов суффикс -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лив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-, в котором гласный находится под ударением.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Выполните задание письменно. Усекался или нет выделенный вами до этого глагольный суффикс?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Уточняют и расширяют свои знания по теме урока. Доказывают, аргументируют свою точку зрения.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Учащиеся разбирают слова по составу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  <w:t>по образцу.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Ворч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/а/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ть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=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ворч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/;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ворч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 + лив + ... =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=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ворч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/лив/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ый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(глагольный суффикс -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а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- усечен);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хваст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/а/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ть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=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хваст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/;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хваст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 + лив + ... =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=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хваст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/лив/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ый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(глагольный суффикс -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а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- усечен);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терпеть –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терп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/е/;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терп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/е/ + лив + … =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=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терп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/е/лив/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ый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(глагольный суффикс -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е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- не усечен);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говор/и/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ть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= говор/; говор/ + лив + … =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= говор/лив/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ый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(глагольный суффикс -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и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- усечен);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крич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/а/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ть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=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крич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/; крик/ + лив + … =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= крик/лив/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ый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(глагольный суффикс -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а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- усечен);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визж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/а/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ть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=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вигж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/;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визж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/ + лив + … = визгливый (глагольный суффикс -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а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- усечен)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Проводить наблюдение, анализ, выдвигать предположения и осуществлять их экспериментальную проверку. Контролировать процесс и результаты своей деятельности, включая осуществление предвосхищающего контроля в сотрудничестве с учителем и сверстниками</w:t>
            </w:r>
          </w:p>
        </w:tc>
      </w:tr>
      <w:tr w:rsidR="0074793F" w:rsidRPr="0074793F" w:rsidTr="0074793F">
        <w:trPr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V. Итоги урока, рефлексия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Организация подведения итогов урока учащимися. Проводит беседу по вопросам: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Что нового узнали на уроке?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Назовите части слова.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Как проверить безударный гласный в корне?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– Какое задание было самым интересным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  <w:t>и почему?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Какое задание было самым трудным?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– Что у вас получилось лучше всего и без ошибок?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 Нарисуйте смайлик, отражающий ваше настроение к концу урока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lastRenderedPageBreak/>
              <w:t>Вспоминают и проговаривают цель урока. Отвечают на вопросы учителя. Высказываются о значимости изученной орфограммы в дальнейшем обучении. Определяют свое эмоциональное состояние на уроке. Проводят самооценку, рефлексию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.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Оценивают свою работу по предложенным критериям, комментируют свой выбор:</w:t>
            </w:r>
          </w:p>
          <w:tbl>
            <w:tblPr>
              <w:tblW w:w="2500" w:type="pct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1194"/>
            </w:tblGrid>
            <w:tr w:rsidR="0074793F" w:rsidRPr="0074793F">
              <w:trPr>
                <w:jc w:val="center"/>
              </w:trPr>
              <w:tc>
                <w:tcPr>
                  <w:tcW w:w="86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BF0CE1E" wp14:editId="402044EB">
                        <wp:extent cx="428625" cy="4572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открыл…</w:t>
                  </w:r>
                </w:p>
              </w:tc>
            </w:tr>
            <w:tr w:rsidR="0074793F" w:rsidRPr="0074793F">
              <w:trPr>
                <w:jc w:val="center"/>
              </w:trPr>
              <w:tc>
                <w:tcPr>
                  <w:tcW w:w="86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4793F" w:rsidRPr="0074793F" w:rsidRDefault="0074793F" w:rsidP="0074793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исследовал…</w:t>
                  </w:r>
                </w:p>
              </w:tc>
            </w:tr>
            <w:tr w:rsidR="0074793F" w:rsidRPr="0074793F">
              <w:trPr>
                <w:jc w:val="center"/>
              </w:trPr>
              <w:tc>
                <w:tcPr>
                  <w:tcW w:w="86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4793F" w:rsidRPr="0074793F" w:rsidRDefault="0074793F" w:rsidP="0074793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793F" w:rsidRPr="0074793F" w:rsidRDefault="0074793F" w:rsidP="0074793F">
                  <w:pPr>
                    <w:autoSpaceDE w:val="0"/>
                    <w:autoSpaceDN w:val="0"/>
                    <w:adjustRightInd w:val="0"/>
                    <w:spacing w:after="0" w:line="252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74793F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val="x-none"/>
                    </w:rPr>
                    <w:t>умею…</w:t>
                  </w:r>
                </w:p>
              </w:tc>
            </w:tr>
          </w:tbl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 xml:space="preserve">Демонстрировать адекватное понимание причин успеха/неуспеха в учебной деятельности. Следовать в поведении моральным нормам и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этическим требованиям</w:t>
            </w:r>
          </w:p>
        </w:tc>
      </w:tr>
      <w:tr w:rsidR="0074793F" w:rsidRPr="0074793F" w:rsidTr="0074793F">
        <w:trPr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Домашнее </w:t>
            </w:r>
            <w:r w:rsidRPr="00747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br/>
              <w:t>задание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Организует обсуждение домашнего задания.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Тетрадь для самостоятельных работ (далее – СР) № 1, упражнение 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Записывают домашнее задание.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Выполнение упражнения 1.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val="x-none"/>
              </w:rPr>
              <w:t>Рассуждение ученика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: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1. Вписываю новое словарное слово и подчеркиваю в нем буквы, написание которых надо запомнить: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к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x-none"/>
              </w:rPr>
              <w:t>олл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е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x-none"/>
              </w:rPr>
              <w:t>к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ц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x-none"/>
              </w:rPr>
              <w:t>и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я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2. Вставляю пропущенные буквы: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подружки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  <w:t xml:space="preserve">(подружек),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с Верой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(со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страно́й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),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у подружек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(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бегл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. гласный),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в альбомах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(в </w:t>
            </w:r>
            <w:proofErr w:type="spellStart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города́х</w:t>
            </w:r>
            <w:proofErr w:type="spellEnd"/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),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фамилий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(сл. слово),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футболисты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(сл. слово).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3. Синим карандашом подчеркиваю слово, родственное словарному слову: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коллекционеры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4. Футболисты –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-футбол-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(корень),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-</w:t>
            </w:r>
            <w:proofErr w:type="spellStart"/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ист</w:t>
            </w:r>
            <w:proofErr w:type="spellEnd"/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-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(суффикс), </w:t>
            </w:r>
            <w:r w:rsidRPr="007479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  <w:t>-ы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(окончание)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93F" w:rsidRPr="0074793F" w:rsidRDefault="0074793F" w:rsidP="007479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Формировать </w:t>
            </w:r>
            <w:r w:rsidRPr="0074793F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br/>
              <w:t>навыки самоорганизации</w:t>
            </w:r>
          </w:p>
        </w:tc>
      </w:tr>
    </w:tbl>
    <w:p w:rsidR="00B76A38" w:rsidRDefault="00B76A38"/>
    <w:sectPr w:rsidR="00B76A38" w:rsidSect="00747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C3"/>
    <w:rsid w:val="005601C3"/>
    <w:rsid w:val="0074793F"/>
    <w:rsid w:val="00B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2024-11-03T16:08:00Z</dcterms:created>
  <dcterms:modified xsi:type="dcterms:W3CDTF">2024-11-03T16:10:00Z</dcterms:modified>
</cp:coreProperties>
</file>