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62" w:rsidRPr="00B82762" w:rsidRDefault="00B82762" w:rsidP="00B82762">
      <w:pPr>
        <w:jc w:val="center"/>
        <w:rPr>
          <w:highlight w:val="yellow"/>
        </w:rPr>
      </w:pPr>
      <w:r w:rsidRPr="00B82762">
        <w:t>МОУ «Заволжская СОШ им. П.П. Смирнова »</w:t>
      </w:r>
    </w:p>
    <w:p w:rsidR="00B82762" w:rsidRPr="00B82762" w:rsidRDefault="00B82762" w:rsidP="0017065C">
      <w:pPr>
        <w:rPr>
          <w:highlight w:val="yellow"/>
        </w:rPr>
      </w:pPr>
    </w:p>
    <w:tbl>
      <w:tblPr>
        <w:tblW w:w="15480" w:type="dxa"/>
        <w:tblLayout w:type="fixed"/>
        <w:tblLook w:val="04A0" w:firstRow="1" w:lastRow="0" w:firstColumn="1" w:lastColumn="0" w:noHBand="0" w:noVBand="1"/>
      </w:tblPr>
      <w:tblGrid>
        <w:gridCol w:w="5494"/>
        <w:gridCol w:w="3824"/>
        <w:gridCol w:w="6162"/>
      </w:tblGrid>
      <w:tr w:rsidR="00B82762" w:rsidTr="00B82762">
        <w:trPr>
          <w:trHeight w:val="317"/>
        </w:trPr>
        <w:tc>
          <w:tcPr>
            <w:tcW w:w="5497" w:type="dxa"/>
            <w:hideMark/>
          </w:tcPr>
          <w:p w:rsidR="00B82762" w:rsidRDefault="00B82762">
            <w:pPr>
              <w:spacing w:line="276" w:lineRule="auto"/>
              <w:rPr>
                <w:szCs w:val="24"/>
                <w:lang w:eastAsia="en-US"/>
              </w:rPr>
            </w:pPr>
            <w:r>
              <w:rPr>
                <w:szCs w:val="24"/>
                <w:lang w:eastAsia="en-US"/>
              </w:rPr>
              <w:t>РАССМОТРЕНО</w:t>
            </w:r>
          </w:p>
          <w:p w:rsidR="00B82762" w:rsidRDefault="00B82762">
            <w:pPr>
              <w:spacing w:line="276" w:lineRule="auto"/>
              <w:rPr>
                <w:szCs w:val="24"/>
                <w:lang w:eastAsia="en-US"/>
              </w:rPr>
            </w:pPr>
            <w:r>
              <w:rPr>
                <w:szCs w:val="24"/>
                <w:lang w:eastAsia="en-US"/>
              </w:rPr>
              <w:t xml:space="preserve">На заседании ШМО </w:t>
            </w:r>
          </w:p>
          <w:p w:rsidR="00B82762" w:rsidRDefault="00B82762">
            <w:pPr>
              <w:spacing w:line="276" w:lineRule="auto"/>
              <w:rPr>
                <w:szCs w:val="24"/>
                <w:lang w:eastAsia="en-US"/>
              </w:rPr>
            </w:pPr>
            <w:r>
              <w:rPr>
                <w:szCs w:val="24"/>
                <w:lang w:eastAsia="en-US"/>
              </w:rPr>
              <w:t>естественно-математического цикла</w:t>
            </w:r>
          </w:p>
          <w:p w:rsidR="00B82762" w:rsidRDefault="00B82762">
            <w:pPr>
              <w:spacing w:line="276" w:lineRule="auto"/>
              <w:rPr>
                <w:szCs w:val="24"/>
                <w:lang w:eastAsia="en-US"/>
              </w:rPr>
            </w:pPr>
            <w:r>
              <w:rPr>
                <w:szCs w:val="24"/>
                <w:lang w:eastAsia="en-US"/>
              </w:rPr>
              <w:t>Протокол №                 от «__</w:t>
            </w:r>
            <w:r w:rsidR="00732955">
              <w:rPr>
                <w:szCs w:val="24"/>
                <w:lang w:eastAsia="en-US"/>
              </w:rPr>
              <w:t>_______»____________________2019</w:t>
            </w:r>
            <w:r>
              <w:rPr>
                <w:szCs w:val="24"/>
                <w:lang w:eastAsia="en-US"/>
              </w:rPr>
              <w:t>г</w:t>
            </w:r>
          </w:p>
          <w:p w:rsidR="00B82762" w:rsidRDefault="00B82762">
            <w:pPr>
              <w:spacing w:line="276" w:lineRule="auto"/>
              <w:rPr>
                <w:szCs w:val="24"/>
                <w:lang w:eastAsia="en-US"/>
              </w:rPr>
            </w:pPr>
            <w:r>
              <w:rPr>
                <w:szCs w:val="24"/>
                <w:lang w:eastAsia="en-US"/>
              </w:rPr>
              <w:t>___________________/</w:t>
            </w:r>
            <w:proofErr w:type="spellStart"/>
            <w:r>
              <w:rPr>
                <w:szCs w:val="24"/>
                <w:lang w:eastAsia="en-US"/>
              </w:rPr>
              <w:t>Хлобыстова</w:t>
            </w:r>
            <w:proofErr w:type="spellEnd"/>
            <w:r>
              <w:rPr>
                <w:szCs w:val="24"/>
                <w:lang w:eastAsia="en-US"/>
              </w:rPr>
              <w:t xml:space="preserve"> Н.З./</w:t>
            </w:r>
          </w:p>
          <w:p w:rsidR="00B82762" w:rsidRDefault="00B82762">
            <w:pPr>
              <w:autoSpaceDE w:val="0"/>
              <w:spacing w:line="276" w:lineRule="auto"/>
              <w:rPr>
                <w:szCs w:val="24"/>
                <w:u w:val="single"/>
                <w:lang w:eastAsia="en-US"/>
              </w:rPr>
            </w:pPr>
            <w:r>
              <w:rPr>
                <w:szCs w:val="24"/>
                <w:lang w:eastAsia="en-US"/>
              </w:rPr>
              <w:t>.</w:t>
            </w:r>
          </w:p>
        </w:tc>
        <w:tc>
          <w:tcPr>
            <w:tcW w:w="3825" w:type="dxa"/>
            <w:hideMark/>
          </w:tcPr>
          <w:p w:rsidR="00B82762" w:rsidRDefault="00B82762">
            <w:pPr>
              <w:snapToGrid w:val="0"/>
              <w:spacing w:line="276" w:lineRule="auto"/>
              <w:ind w:left="-12" w:right="-2396"/>
              <w:rPr>
                <w:szCs w:val="24"/>
                <w:lang w:eastAsia="en-US"/>
              </w:rPr>
            </w:pPr>
            <w:r>
              <w:rPr>
                <w:szCs w:val="24"/>
                <w:lang w:eastAsia="en-US"/>
              </w:rPr>
              <w:t xml:space="preserve">  </w:t>
            </w:r>
          </w:p>
        </w:tc>
        <w:tc>
          <w:tcPr>
            <w:tcW w:w="6164" w:type="dxa"/>
          </w:tcPr>
          <w:p w:rsidR="00B82762" w:rsidRDefault="00B82762">
            <w:pPr>
              <w:spacing w:after="200" w:line="276" w:lineRule="auto"/>
              <w:ind w:left="-11"/>
              <w:jc w:val="center"/>
              <w:rPr>
                <w:rFonts w:eastAsia="Calibri"/>
                <w:sz w:val="24"/>
                <w:szCs w:val="24"/>
                <w:lang w:eastAsia="en-US"/>
              </w:rPr>
            </w:pPr>
            <w:r>
              <w:rPr>
                <w:rFonts w:eastAsia="Calibri"/>
                <w:sz w:val="24"/>
                <w:szCs w:val="24"/>
                <w:lang w:eastAsia="en-US"/>
              </w:rPr>
              <w:t xml:space="preserve">УТВЕРЖДЕНО                                                                                                                                   Приказ №          от                                                                                                                              </w:t>
            </w:r>
          </w:p>
          <w:p w:rsidR="00B82762" w:rsidRDefault="00B82762">
            <w:pPr>
              <w:spacing w:after="200" w:line="276" w:lineRule="auto"/>
              <w:ind w:left="-11"/>
              <w:jc w:val="right"/>
              <w:rPr>
                <w:rFonts w:eastAsia="Calibri"/>
                <w:sz w:val="24"/>
                <w:szCs w:val="24"/>
                <w:lang w:eastAsia="en-US"/>
              </w:rPr>
            </w:pPr>
            <w:r>
              <w:rPr>
                <w:rFonts w:eastAsia="Calibri"/>
                <w:sz w:val="24"/>
                <w:szCs w:val="24"/>
                <w:lang w:eastAsia="en-US"/>
              </w:rPr>
              <w:br/>
              <w:t>«</w:t>
            </w:r>
            <w:r w:rsidR="00732955">
              <w:rPr>
                <w:rFonts w:eastAsia="Calibri"/>
                <w:sz w:val="24"/>
                <w:szCs w:val="24"/>
                <w:lang w:eastAsia="en-US"/>
              </w:rPr>
              <w:t>_________»__________________2019</w:t>
            </w:r>
            <w:r>
              <w:rPr>
                <w:rFonts w:eastAsia="Calibri"/>
                <w:sz w:val="24"/>
                <w:szCs w:val="24"/>
                <w:lang w:eastAsia="en-US"/>
              </w:rPr>
              <w:t xml:space="preserve"> г.</w:t>
            </w:r>
          </w:p>
          <w:p w:rsidR="00B82762" w:rsidRDefault="00B82762">
            <w:pPr>
              <w:spacing w:after="200" w:line="276" w:lineRule="auto"/>
              <w:ind w:left="-12"/>
              <w:jc w:val="right"/>
              <w:rPr>
                <w:rFonts w:eastAsia="Calibri"/>
                <w:sz w:val="24"/>
                <w:szCs w:val="24"/>
                <w:lang w:eastAsia="en-US"/>
              </w:rPr>
            </w:pPr>
            <w:r>
              <w:rPr>
                <w:rFonts w:eastAsia="Calibri"/>
                <w:sz w:val="24"/>
                <w:szCs w:val="24"/>
                <w:lang w:eastAsia="en-US"/>
              </w:rPr>
              <w:t>Директор школы ___________/</w:t>
            </w:r>
            <w:proofErr w:type="spellStart"/>
            <w:r>
              <w:rPr>
                <w:rFonts w:eastAsia="Calibri"/>
                <w:sz w:val="24"/>
                <w:szCs w:val="24"/>
                <w:lang w:eastAsia="en-US"/>
              </w:rPr>
              <w:t>Никонорова</w:t>
            </w:r>
            <w:proofErr w:type="spellEnd"/>
            <w:r>
              <w:rPr>
                <w:rFonts w:eastAsia="Calibri"/>
                <w:sz w:val="24"/>
                <w:szCs w:val="24"/>
                <w:lang w:eastAsia="en-US"/>
              </w:rPr>
              <w:t xml:space="preserve"> О.О./</w:t>
            </w:r>
          </w:p>
          <w:p w:rsidR="00B82762" w:rsidRDefault="00B82762">
            <w:pPr>
              <w:spacing w:line="276" w:lineRule="auto"/>
              <w:rPr>
                <w:szCs w:val="24"/>
                <w:lang w:eastAsia="en-US"/>
              </w:rPr>
            </w:pPr>
          </w:p>
        </w:tc>
      </w:tr>
    </w:tbl>
    <w:p w:rsidR="00B82762" w:rsidRPr="00B82762" w:rsidRDefault="00B82762" w:rsidP="0017065C">
      <w:pPr>
        <w:rPr>
          <w:highlight w:val="yellow"/>
        </w:rPr>
      </w:pPr>
    </w:p>
    <w:p w:rsidR="00E01308" w:rsidRPr="00FC30E4" w:rsidRDefault="00E01308" w:rsidP="00E01308">
      <w:pPr>
        <w:jc w:val="center"/>
        <w:rPr>
          <w:highlight w:val="yellow"/>
        </w:rPr>
      </w:pPr>
    </w:p>
    <w:p w:rsidR="00E01308" w:rsidRPr="00FC30E4" w:rsidRDefault="00E01308" w:rsidP="00E01308">
      <w:pPr>
        <w:ind w:left="5220"/>
        <w:rPr>
          <w:sz w:val="22"/>
          <w:szCs w:val="22"/>
          <w:highlight w:val="yellow"/>
        </w:rPr>
      </w:pPr>
    </w:p>
    <w:p w:rsidR="00E01308" w:rsidRDefault="00E01308" w:rsidP="00E01308">
      <w:pPr>
        <w:jc w:val="center"/>
        <w:rPr>
          <w:sz w:val="44"/>
          <w:szCs w:val="44"/>
        </w:rPr>
      </w:pPr>
    </w:p>
    <w:p w:rsidR="00E01308" w:rsidRDefault="00E01308" w:rsidP="00E01308">
      <w:pPr>
        <w:jc w:val="center"/>
        <w:rPr>
          <w:sz w:val="44"/>
          <w:szCs w:val="44"/>
        </w:rPr>
      </w:pPr>
    </w:p>
    <w:p w:rsidR="00E01308" w:rsidRDefault="00E01308" w:rsidP="00E01308">
      <w:pPr>
        <w:jc w:val="center"/>
        <w:rPr>
          <w:sz w:val="44"/>
          <w:szCs w:val="44"/>
        </w:rPr>
      </w:pPr>
      <w:r>
        <w:rPr>
          <w:sz w:val="44"/>
          <w:szCs w:val="44"/>
        </w:rPr>
        <w:t>Рабочая  программа учебного предмета</w:t>
      </w:r>
    </w:p>
    <w:p w:rsidR="00E01308" w:rsidRDefault="00E01308" w:rsidP="00E01308">
      <w:pPr>
        <w:jc w:val="center"/>
        <w:rPr>
          <w:sz w:val="44"/>
          <w:szCs w:val="44"/>
        </w:rPr>
      </w:pPr>
      <w:r>
        <w:rPr>
          <w:sz w:val="44"/>
          <w:szCs w:val="44"/>
        </w:rPr>
        <w:t>«Физика»</w:t>
      </w:r>
    </w:p>
    <w:p w:rsidR="00E01308" w:rsidRDefault="0017065C" w:rsidP="00E01308">
      <w:pPr>
        <w:jc w:val="center"/>
        <w:rPr>
          <w:sz w:val="22"/>
          <w:szCs w:val="22"/>
        </w:rPr>
      </w:pPr>
      <w:r>
        <w:rPr>
          <w:sz w:val="44"/>
          <w:szCs w:val="44"/>
        </w:rPr>
        <w:t>10</w:t>
      </w:r>
      <w:r w:rsidR="00E01308">
        <w:rPr>
          <w:sz w:val="44"/>
          <w:szCs w:val="44"/>
        </w:rPr>
        <w:t>-11классы</w:t>
      </w:r>
      <w:r w:rsidR="00DF7753">
        <w:rPr>
          <w:sz w:val="44"/>
          <w:szCs w:val="44"/>
        </w:rPr>
        <w:t xml:space="preserve"> </w:t>
      </w:r>
    </w:p>
    <w:p w:rsidR="00E01308" w:rsidRDefault="00E01308" w:rsidP="00E01308">
      <w:pPr>
        <w:pStyle w:val="a3"/>
        <w:ind w:left="5670"/>
      </w:pPr>
    </w:p>
    <w:p w:rsidR="00DF7753" w:rsidRDefault="00E01308" w:rsidP="00E01308">
      <w:pPr>
        <w:pStyle w:val="a3"/>
        <w:ind w:left="5670"/>
      </w:pPr>
      <w:r>
        <w:t xml:space="preserve">Составитель: </w:t>
      </w:r>
      <w:proofErr w:type="spellStart"/>
      <w:r>
        <w:t>Солохина</w:t>
      </w:r>
      <w:proofErr w:type="spellEnd"/>
      <w:r>
        <w:t xml:space="preserve"> </w:t>
      </w:r>
      <w:proofErr w:type="spellStart"/>
      <w:r>
        <w:t>О.А.учитель</w:t>
      </w:r>
      <w:proofErr w:type="spellEnd"/>
      <w:r>
        <w:t xml:space="preserve"> физики, </w:t>
      </w:r>
    </w:p>
    <w:p w:rsidR="00E01308" w:rsidRDefault="00DF7753" w:rsidP="00E01308">
      <w:pPr>
        <w:pStyle w:val="a3"/>
        <w:ind w:left="5670"/>
      </w:pPr>
      <w:r>
        <w:t xml:space="preserve">             </w:t>
      </w:r>
      <w:r w:rsidR="00812C5F">
        <w:t xml:space="preserve">первая </w:t>
      </w:r>
      <w:r w:rsidR="00E01308">
        <w:t>квалификационная  категория</w:t>
      </w:r>
    </w:p>
    <w:p w:rsidR="00E01308" w:rsidRDefault="00E01308" w:rsidP="00E01308">
      <w:pPr>
        <w:ind w:left="5220"/>
      </w:pPr>
    </w:p>
    <w:p w:rsidR="00E01308" w:rsidRDefault="00E01308" w:rsidP="00E01308">
      <w:pPr>
        <w:ind w:left="5220"/>
      </w:pPr>
    </w:p>
    <w:p w:rsidR="00E01308" w:rsidRDefault="00E01308" w:rsidP="00E01308">
      <w:pPr>
        <w:ind w:left="5220"/>
      </w:pPr>
    </w:p>
    <w:p w:rsidR="00634614" w:rsidRDefault="00634614" w:rsidP="0017065C"/>
    <w:p w:rsidR="00634614" w:rsidRDefault="00634614" w:rsidP="0017065C"/>
    <w:p w:rsidR="00634614" w:rsidRDefault="00634614" w:rsidP="0017065C"/>
    <w:p w:rsidR="00634614" w:rsidRDefault="00634614" w:rsidP="0017065C"/>
    <w:p w:rsidR="00E01308" w:rsidRDefault="00634614" w:rsidP="0017065C">
      <w:r>
        <w:t xml:space="preserve">                                                                                           </w:t>
      </w:r>
      <w:r w:rsidR="00E01308">
        <w:t xml:space="preserve">Тверская область, Калининский район, </w:t>
      </w:r>
      <w:proofErr w:type="spellStart"/>
      <w:r w:rsidR="00E01308">
        <w:t>п.Заволжский</w:t>
      </w:r>
      <w:proofErr w:type="spellEnd"/>
    </w:p>
    <w:p w:rsidR="00E01308" w:rsidRDefault="00E01308" w:rsidP="00E01308">
      <w:pPr>
        <w:jc w:val="center"/>
      </w:pPr>
      <w:r>
        <w:t>201</w:t>
      </w:r>
      <w:r w:rsidR="006E6555">
        <w:t>9</w:t>
      </w:r>
      <w:r>
        <w:t xml:space="preserve"> год</w:t>
      </w:r>
    </w:p>
    <w:p w:rsidR="002305E6" w:rsidRPr="007E4A44" w:rsidRDefault="002305E6" w:rsidP="0017065C"/>
    <w:p w:rsidR="00930F30" w:rsidRPr="007E4A44" w:rsidRDefault="00930F30" w:rsidP="00930F30">
      <w:pPr>
        <w:pStyle w:val="a8"/>
        <w:numPr>
          <w:ilvl w:val="0"/>
          <w:numId w:val="22"/>
        </w:numPr>
        <w:jc w:val="center"/>
      </w:pPr>
      <w:r w:rsidRPr="007E4A44">
        <w:rPr>
          <w:b/>
        </w:rPr>
        <w:t>Планируемые результаты освоения учебного предмета</w:t>
      </w:r>
    </w:p>
    <w:p w:rsidR="00930F30" w:rsidRPr="007E4A44" w:rsidRDefault="00930F30" w:rsidP="00930F30">
      <w:pPr>
        <w:pStyle w:val="a8"/>
        <w:ind w:left="1080"/>
      </w:pPr>
    </w:p>
    <w:p w:rsidR="00930F30" w:rsidRPr="007E4A44" w:rsidRDefault="00930F30" w:rsidP="00930F30">
      <w:pPr>
        <w:rPr>
          <w:b/>
        </w:rPr>
      </w:pPr>
      <w:r w:rsidRPr="007E4A44">
        <w:t xml:space="preserve">1.Рабочая программа учебного курса по физике составлена на основе примерной программы </w:t>
      </w:r>
      <w:r w:rsidR="00E11EB1" w:rsidRPr="007E4A44">
        <w:t xml:space="preserve">среднего </w:t>
      </w:r>
      <w:r w:rsidRPr="007E4A44">
        <w:t xml:space="preserve">общего образования в </w:t>
      </w:r>
      <w:r w:rsidR="00E11EB1" w:rsidRPr="007E4A44">
        <w:t>10-11 классах автор</w:t>
      </w:r>
      <w:r w:rsidRPr="007E4A44">
        <w:t xml:space="preserve">: </w:t>
      </w:r>
      <w:r w:rsidR="00E11EB1" w:rsidRPr="007E4A44">
        <w:t xml:space="preserve">Г.Я. </w:t>
      </w:r>
      <w:proofErr w:type="spellStart"/>
      <w:r w:rsidR="00E11EB1" w:rsidRPr="007E4A44">
        <w:t>Мякишев</w:t>
      </w:r>
      <w:proofErr w:type="spellEnd"/>
    </w:p>
    <w:p w:rsidR="00930F30" w:rsidRPr="007E4A44" w:rsidRDefault="00930F30" w:rsidP="00930F30">
      <w:pPr>
        <w:rPr>
          <w:b/>
        </w:rPr>
      </w:pPr>
      <w:r w:rsidRPr="007E4A44">
        <w:t>2. Планируемые результаты освоения учебного предмета</w:t>
      </w:r>
    </w:p>
    <w:p w:rsidR="008A1136" w:rsidRPr="007E4A44" w:rsidRDefault="008A1136" w:rsidP="008A1136">
      <w:pPr>
        <w:jc w:val="both"/>
        <w:rPr>
          <w:lang w:eastAsia="ja-JP" w:bidi="hi-IN"/>
        </w:rPr>
      </w:pPr>
      <w:r w:rsidRPr="007E4A44">
        <w:t xml:space="preserve"> </w:t>
      </w:r>
      <w:r w:rsidRPr="007E4A44">
        <w:rPr>
          <w:lang w:eastAsia="ja-JP" w:bidi="hi-IN"/>
        </w:rPr>
        <w:t>В результате изучения физики на базовом уровне ученик должен:</w:t>
      </w:r>
    </w:p>
    <w:p w:rsidR="008A1136" w:rsidRPr="007E4A44" w:rsidRDefault="008A1136" w:rsidP="008A1136">
      <w:pPr>
        <w:jc w:val="both"/>
        <w:rPr>
          <w:lang w:eastAsia="ja-JP" w:bidi="hi-IN"/>
        </w:rPr>
      </w:pPr>
      <w:r w:rsidRPr="007E4A44">
        <w:rPr>
          <w:lang w:eastAsia="ja-JP" w:bidi="hi-IN"/>
        </w:rPr>
        <w:t>• знать/понимать:</w:t>
      </w:r>
    </w:p>
    <w:p w:rsidR="008A1136" w:rsidRPr="007E4A44" w:rsidRDefault="008A1136" w:rsidP="008A1136">
      <w:pPr>
        <w:jc w:val="both"/>
        <w:rPr>
          <w:lang w:eastAsia="ja-JP" w:bidi="hi-IN"/>
        </w:rPr>
      </w:pPr>
      <w:r w:rsidRPr="007E4A44">
        <w:rPr>
          <w:lang w:eastAsia="ja-JP" w:bidi="hi-IN"/>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8A1136" w:rsidRPr="007E4A44" w:rsidRDefault="008A1136" w:rsidP="008A1136">
      <w:pPr>
        <w:jc w:val="both"/>
        <w:rPr>
          <w:lang w:eastAsia="ja-JP" w:bidi="hi-IN"/>
        </w:rPr>
      </w:pPr>
      <w:r w:rsidRPr="007E4A44">
        <w:rPr>
          <w:lang w:eastAsia="ja-JP" w:bidi="hi-IN"/>
        </w:rPr>
        <w:t xml:space="preserve">– смысл физических величин: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
    <w:p w:rsidR="008A1136" w:rsidRPr="007E4A44" w:rsidRDefault="008A1136" w:rsidP="008A1136">
      <w:pPr>
        <w:jc w:val="both"/>
        <w:rPr>
          <w:lang w:eastAsia="ja-JP" w:bidi="hi-IN"/>
        </w:rPr>
      </w:pPr>
      <w:r w:rsidRPr="007E4A44">
        <w:rPr>
          <w:lang w:eastAsia="ja-JP" w:bidi="hi-IN"/>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A1136" w:rsidRPr="007E4A44" w:rsidRDefault="008A1136" w:rsidP="008A1136">
      <w:pPr>
        <w:jc w:val="both"/>
        <w:rPr>
          <w:lang w:eastAsia="ja-JP" w:bidi="hi-IN"/>
        </w:rPr>
      </w:pPr>
      <w:r w:rsidRPr="007E4A44">
        <w:rPr>
          <w:lang w:eastAsia="ja-JP" w:bidi="hi-IN"/>
        </w:rPr>
        <w:t>– вклад российских и зарубежных учёных, оказавших наибольшее влияние на развитие физики;</w:t>
      </w:r>
    </w:p>
    <w:p w:rsidR="008A1136" w:rsidRPr="007E4A44" w:rsidRDefault="008A1136" w:rsidP="008A1136">
      <w:pPr>
        <w:jc w:val="both"/>
        <w:rPr>
          <w:lang w:eastAsia="ja-JP" w:bidi="hi-IN"/>
        </w:rPr>
      </w:pPr>
      <w:r w:rsidRPr="007E4A44">
        <w:rPr>
          <w:lang w:eastAsia="ja-JP" w:bidi="hi-IN"/>
        </w:rPr>
        <w:t>• уметь:</w:t>
      </w:r>
    </w:p>
    <w:p w:rsidR="008A1136" w:rsidRPr="007E4A44" w:rsidRDefault="008A1136" w:rsidP="008A1136">
      <w:pPr>
        <w:jc w:val="both"/>
        <w:rPr>
          <w:lang w:eastAsia="ja-JP" w:bidi="hi-IN"/>
        </w:rPr>
      </w:pPr>
      <w:r w:rsidRPr="007E4A44">
        <w:rPr>
          <w:lang w:eastAsia="ja-JP" w:bidi="hi-IN"/>
        </w:rPr>
        <w:t>– 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A1136" w:rsidRPr="007E4A44" w:rsidRDefault="008A1136" w:rsidP="008A1136">
      <w:pPr>
        <w:jc w:val="both"/>
        <w:rPr>
          <w:lang w:eastAsia="ja-JP" w:bidi="hi-IN"/>
        </w:rPr>
      </w:pPr>
      <w:r w:rsidRPr="007E4A44">
        <w:rPr>
          <w:lang w:eastAsia="ja-JP" w:bidi="hi-IN"/>
        </w:rPr>
        <w:t>– применять полученные знания для решения несложных задач;</w:t>
      </w:r>
    </w:p>
    <w:p w:rsidR="008A1136" w:rsidRPr="007E4A44" w:rsidRDefault="008A1136" w:rsidP="008A1136">
      <w:pPr>
        <w:jc w:val="both"/>
        <w:rPr>
          <w:lang w:eastAsia="ja-JP" w:bidi="hi-IN"/>
        </w:rPr>
      </w:pPr>
      <w:r w:rsidRPr="007E4A44">
        <w:rPr>
          <w:lang w:eastAsia="ja-JP" w:bidi="hi-IN"/>
        </w:rPr>
        <w:t xml:space="preserve">– отличать гипотезы от научных теорий; делать выводы на основе экспериментальных данных; </w:t>
      </w:r>
    </w:p>
    <w:p w:rsidR="008A1136" w:rsidRPr="007E4A44" w:rsidRDefault="008A1136" w:rsidP="008A1136">
      <w:pPr>
        <w:jc w:val="both"/>
        <w:rPr>
          <w:lang w:eastAsia="ja-JP" w:bidi="hi-IN"/>
        </w:rPr>
      </w:pPr>
      <w:r w:rsidRPr="007E4A44">
        <w:rPr>
          <w:lang w:eastAsia="ja-JP" w:bidi="hi-IN"/>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A1136" w:rsidRPr="007E4A44" w:rsidRDefault="008A1136" w:rsidP="008A1136">
      <w:pPr>
        <w:jc w:val="both"/>
        <w:rPr>
          <w:lang w:eastAsia="ja-JP" w:bidi="hi-IN"/>
        </w:rPr>
      </w:pPr>
      <w:r w:rsidRPr="007E4A44">
        <w:rPr>
          <w:lang w:eastAsia="ja-JP" w:bidi="hi-IN"/>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A1136" w:rsidRPr="007E4A44" w:rsidRDefault="008A1136" w:rsidP="008A1136">
      <w:pPr>
        <w:jc w:val="both"/>
        <w:rPr>
          <w:lang w:eastAsia="ja-JP" w:bidi="hi-IN"/>
        </w:rPr>
      </w:pPr>
      <w:r w:rsidRPr="007E4A44">
        <w:rPr>
          <w:lang w:eastAsia="ja-JP" w:bidi="hi-IN"/>
        </w:rPr>
        <w:t xml:space="preserve">• использовать приобретённые знания и умения в практической деятельности и повседневной жизни для: </w:t>
      </w:r>
    </w:p>
    <w:p w:rsidR="008A1136" w:rsidRPr="007E4A44" w:rsidRDefault="008A1136" w:rsidP="008A1136">
      <w:pPr>
        <w:jc w:val="both"/>
        <w:rPr>
          <w:lang w:eastAsia="ja-JP" w:bidi="hi-IN"/>
        </w:rPr>
      </w:pPr>
      <w:r w:rsidRPr="007E4A44">
        <w:rPr>
          <w:lang w:eastAsia="ja-JP" w:bidi="hi-IN"/>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8A1136" w:rsidRPr="007E4A44" w:rsidRDefault="008A1136" w:rsidP="008A1136">
      <w:pPr>
        <w:jc w:val="both"/>
        <w:rPr>
          <w:lang w:eastAsia="ja-JP" w:bidi="hi-IN"/>
        </w:rPr>
      </w:pPr>
      <w:r w:rsidRPr="007E4A44">
        <w:rPr>
          <w:lang w:eastAsia="ja-JP" w:bidi="hi-IN"/>
        </w:rPr>
        <w:t xml:space="preserve">– оценки влияния на организм человека и другие организмы загрязнения окружающей среды; </w:t>
      </w:r>
    </w:p>
    <w:p w:rsidR="005E6F3F" w:rsidRPr="007E4A44" w:rsidRDefault="008A1136" w:rsidP="008A1136">
      <w:pPr>
        <w:jc w:val="both"/>
        <w:rPr>
          <w:lang w:eastAsia="ja-JP" w:bidi="hi-IN"/>
        </w:rPr>
      </w:pPr>
      <w:r w:rsidRPr="007E4A44">
        <w:rPr>
          <w:lang w:eastAsia="ja-JP" w:bidi="hi-IN"/>
        </w:rPr>
        <w:t>– рационального природопользования и защиты окружающей среды.</w:t>
      </w:r>
    </w:p>
    <w:p w:rsidR="002305E6" w:rsidRPr="007E4A44" w:rsidRDefault="008A1136" w:rsidP="00E01308">
      <w:pPr>
        <w:jc w:val="center"/>
        <w:rPr>
          <w:b/>
        </w:rPr>
      </w:pPr>
      <w:r w:rsidRPr="007E4A44">
        <w:rPr>
          <w:b/>
        </w:rPr>
        <w:t>10 класс</w:t>
      </w:r>
    </w:p>
    <w:p w:rsidR="008A1136" w:rsidRPr="007E4A44" w:rsidRDefault="008A1136" w:rsidP="008A1136">
      <w:r w:rsidRPr="007E4A44">
        <w:t>- Давать определения понятиям: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8A1136" w:rsidRPr="007E4A44" w:rsidRDefault="008A1136" w:rsidP="008A1136">
      <w:r w:rsidRPr="007E4A44">
        <w:t>- Называть базовые физические величины, кратные и дольные единицы, основные виды фундаментальных взаимодействий. Их характеристики, радиус действия;</w:t>
      </w:r>
    </w:p>
    <w:p w:rsidR="008A1136" w:rsidRPr="007E4A44" w:rsidRDefault="008A1136" w:rsidP="008A1136">
      <w:r w:rsidRPr="007E4A44">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8A1136" w:rsidRPr="007E4A44" w:rsidRDefault="008A1136" w:rsidP="008A1136">
      <w:r w:rsidRPr="007E4A44">
        <w:t>- Интерпретировать физическую информацию, полученную из других источников</w:t>
      </w:r>
    </w:p>
    <w:p w:rsidR="008A1136" w:rsidRPr="007E4A44" w:rsidRDefault="008A1136" w:rsidP="008A1136">
      <w:proofErr w:type="gramStart"/>
      <w:r w:rsidRPr="007E4A44">
        <w:t xml:space="preserve">- Давать определения понятиям: механическое движение,  материальная точка,  тело отсчета, система координат,  равномерное прямолинейное движение, равноускоренное и равнозамедленное движение, равнопеременное движение,  периодическое (вращательное) движение; </w:t>
      </w:r>
      <w:proofErr w:type="gramEnd"/>
    </w:p>
    <w:p w:rsidR="008A1136" w:rsidRPr="007E4A44" w:rsidRDefault="008A1136" w:rsidP="008A1136">
      <w:r w:rsidRPr="007E4A44">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скорость</w:t>
      </w:r>
      <w:proofErr w:type="gramStart"/>
      <w:r w:rsidRPr="007E4A44">
        <w:t xml:space="preserve">,, </w:t>
      </w:r>
      <w:proofErr w:type="gramEnd"/>
      <w:r w:rsidRPr="007E4A44">
        <w:t>мгновенное и центростремительное ускорение, период, частота;</w:t>
      </w:r>
    </w:p>
    <w:p w:rsidR="008A1136" w:rsidRPr="007E4A44" w:rsidRDefault="008A1136" w:rsidP="008A1136">
      <w:r w:rsidRPr="007E4A44">
        <w:t>-называть основные понятия кинематики;</w:t>
      </w:r>
    </w:p>
    <w:p w:rsidR="008A1136" w:rsidRPr="007E4A44" w:rsidRDefault="008A1136" w:rsidP="008A1136">
      <w:r w:rsidRPr="007E4A44">
        <w:t>- Воспроизводить опыты Галилея для изучения свободного падения тел, описывать эксперименты по измерению ускорения свободного падения;</w:t>
      </w:r>
    </w:p>
    <w:p w:rsidR="008A1136" w:rsidRPr="007E4A44" w:rsidRDefault="008A1136" w:rsidP="008A1136">
      <w:r w:rsidRPr="007E4A44">
        <w:t>-делать выводы об особенностях свободного падения тел в вакууме и  в воздухе;</w:t>
      </w:r>
    </w:p>
    <w:p w:rsidR="008A1136" w:rsidRPr="007E4A44" w:rsidRDefault="008A1136" w:rsidP="008A1136">
      <w:r w:rsidRPr="007E4A44">
        <w:t>-применять полученные знания в решении задач.</w:t>
      </w:r>
    </w:p>
    <w:p w:rsidR="008A1136" w:rsidRPr="007E4A44" w:rsidRDefault="008A1136" w:rsidP="008A1136">
      <w:r w:rsidRPr="007E4A44">
        <w:t xml:space="preserve">- Давать определения понятиям: инерциальная и неинерциальная система отсчёта, инертность, </w:t>
      </w:r>
    </w:p>
    <w:p w:rsidR="008A1136" w:rsidRPr="007E4A44" w:rsidRDefault="008A1136" w:rsidP="008A1136">
      <w:r w:rsidRPr="007E4A44">
        <w:t>сила тяжести, сила упругости, сила нормальной реакции опоры, сила натяжения. Вес тела, сила трения покоя, сила трения скольжения, сила трения качения;</w:t>
      </w:r>
    </w:p>
    <w:p w:rsidR="008A1136" w:rsidRPr="007E4A44" w:rsidRDefault="008A1136" w:rsidP="008A1136">
      <w:r w:rsidRPr="007E4A44">
        <w:lastRenderedPageBreak/>
        <w:t>- Формулировать законы Ньютона, принцип суперпозиции сил, закон всемирного тяготения, закон Гука;</w:t>
      </w:r>
    </w:p>
    <w:p w:rsidR="008A1136" w:rsidRPr="007E4A44" w:rsidRDefault="008A1136" w:rsidP="008A1136">
      <w:r w:rsidRPr="007E4A44">
        <w:t>- Описывать опыт Кавендиша по измерению гравитационной постоянной, опыт по сохранению состояния покоя (опыт, подтверждающий закон инерции), эксперимент по измерению трения скольжения;</w:t>
      </w:r>
    </w:p>
    <w:p w:rsidR="008A1136" w:rsidRPr="007E4A44" w:rsidRDefault="008A1136" w:rsidP="008A1136">
      <w:r w:rsidRPr="007E4A44">
        <w:t>- Делать выводы о механизме возникновения силы упругости с помощью механической модели кристалла;</w:t>
      </w:r>
    </w:p>
    <w:p w:rsidR="008A1136" w:rsidRPr="007E4A44" w:rsidRDefault="008A1136" w:rsidP="008A1136">
      <w:r w:rsidRPr="007E4A44">
        <w:t>- Прогнозировать влияние невесомости на поведение космонавтов при длительных космических полетах;</w:t>
      </w:r>
    </w:p>
    <w:p w:rsidR="008A1136" w:rsidRPr="007E4A44" w:rsidRDefault="008A1136" w:rsidP="008A1136">
      <w:r w:rsidRPr="007E4A44">
        <w:t>- Применять полученные знания для решения задач.</w:t>
      </w:r>
    </w:p>
    <w:p w:rsidR="008A1136" w:rsidRPr="007E4A44" w:rsidRDefault="008A1136" w:rsidP="008A1136">
      <w:r w:rsidRPr="007E4A44">
        <w:t>- Давать определения понятиям: замкнутая система; реактивное движение; устойчивое, неустойчивое, безразличное равновесия; потенциальные силы. Консервативная система, абсолютно упругий и абсолютно неупругий удар; физическим величинам: механическая работа, мощность, энергия, потенциальная, кинетическая и полная механическая энергия;</w:t>
      </w:r>
    </w:p>
    <w:p w:rsidR="008A1136" w:rsidRPr="007E4A44" w:rsidRDefault="008A1136" w:rsidP="008A1136">
      <w:r w:rsidRPr="007E4A44">
        <w:t>- Формулировать законы сохранения импульса и энергии с учетом границ их применимости;</w:t>
      </w:r>
    </w:p>
    <w:p w:rsidR="008A1136" w:rsidRPr="007E4A44" w:rsidRDefault="008A1136" w:rsidP="008A1136">
      <w:r w:rsidRPr="007E4A44">
        <w:t>- Делать выводы и умозаключения о преимуществах использования энергетического подхода при решении ряда задач динамики.</w:t>
      </w:r>
    </w:p>
    <w:p w:rsidR="008A1136" w:rsidRPr="007E4A44" w:rsidRDefault="008A1136" w:rsidP="008A1136">
      <w:r w:rsidRPr="007E4A44">
        <w:t xml:space="preserve">- Давать определения понятиям: микроскопические и макроскопические параметры; стационарное равновесное состояние газа. Температура газа, абсолютный ноль температуры, </w:t>
      </w:r>
      <w:proofErr w:type="spellStart"/>
      <w:r w:rsidRPr="007E4A44">
        <w:t>изопроцесс</w:t>
      </w:r>
      <w:proofErr w:type="spellEnd"/>
      <w:r w:rsidRPr="007E4A44">
        <w:t>; изотермический, изобарный и изохорный процессы;</w:t>
      </w:r>
    </w:p>
    <w:p w:rsidR="008A1136" w:rsidRPr="007E4A44" w:rsidRDefault="008A1136" w:rsidP="008A1136">
      <w:r w:rsidRPr="007E4A44">
        <w:t xml:space="preserve">- Воспроизводить  основное </w:t>
      </w:r>
      <w:proofErr w:type="spellStart"/>
      <w:r w:rsidRPr="007E4A44">
        <w:t>уравнеие</w:t>
      </w:r>
      <w:proofErr w:type="spellEnd"/>
      <w:r w:rsidRPr="007E4A44">
        <w:t xml:space="preserve"> молекулярно-кинетической теории, закон Дальтона, уравнение </w:t>
      </w:r>
      <w:proofErr w:type="spellStart"/>
      <w:r w:rsidRPr="007E4A44">
        <w:t>Клапейрона</w:t>
      </w:r>
      <w:proofErr w:type="spellEnd"/>
      <w:r w:rsidRPr="007E4A44">
        <w:t>-Менделеева, закон Гей-Люссака, закон Шарля.</w:t>
      </w:r>
    </w:p>
    <w:p w:rsidR="008A1136" w:rsidRPr="007E4A44" w:rsidRDefault="008A1136" w:rsidP="008A1136">
      <w:r w:rsidRPr="007E4A44">
        <w:t>- Формулировать условия идеального газа, описывать явления ионизации;</w:t>
      </w:r>
    </w:p>
    <w:p w:rsidR="008A1136" w:rsidRPr="007E4A44" w:rsidRDefault="008A1136" w:rsidP="008A1136">
      <w:r w:rsidRPr="007E4A44">
        <w:t>-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8A1136" w:rsidRPr="007E4A44" w:rsidRDefault="008A1136" w:rsidP="008A1136">
      <w:r w:rsidRPr="007E4A44">
        <w:t>- Описывать демонстрационные эксперименты, позволяющие устанавливать для газа взаимосвязь между его давлением, объемом, массой и температурой;</w:t>
      </w:r>
    </w:p>
    <w:p w:rsidR="008A1136" w:rsidRPr="007E4A44" w:rsidRDefault="008A1136" w:rsidP="008A1136">
      <w:r w:rsidRPr="007E4A44">
        <w:t>- Объяснять газовые законы на основе молекулярно-кинетической теории.</w:t>
      </w:r>
    </w:p>
    <w:p w:rsidR="008A1136" w:rsidRPr="007E4A44" w:rsidRDefault="008A1136" w:rsidP="008A1136">
      <w:r w:rsidRPr="007E4A44">
        <w:t>- Применять полученные знания для объяснения явлений,  наблюдаемых в природе и в быту.</w:t>
      </w:r>
    </w:p>
    <w:p w:rsidR="008A1136" w:rsidRPr="007E4A44" w:rsidRDefault="008A1136" w:rsidP="008A1136">
      <w:proofErr w:type="gramStart"/>
      <w:r w:rsidRPr="007E4A44">
        <w:t>- Давать определения понятиям: теплообмен, теплоизолированная система, тепловой двигатель,  замкнутый цикл, необратимый процесс; физических величин: внутренняя энергия, количество теплоты, коэффициент полезного действия теплового двигателя.</w:t>
      </w:r>
      <w:proofErr w:type="gramEnd"/>
    </w:p>
    <w:p w:rsidR="008A1136" w:rsidRPr="007E4A44" w:rsidRDefault="008A1136" w:rsidP="008A1136">
      <w:r w:rsidRPr="007E4A44">
        <w:t>- Формулировать первый и второй законы термодинамики;</w:t>
      </w:r>
    </w:p>
    <w:p w:rsidR="008A1136" w:rsidRPr="007E4A44" w:rsidRDefault="008A1136" w:rsidP="008A1136">
      <w:r w:rsidRPr="007E4A44">
        <w:t>- Объяснять особенность температуры как параметра состояния системы;</w:t>
      </w:r>
    </w:p>
    <w:p w:rsidR="008A1136" w:rsidRPr="007E4A44" w:rsidRDefault="008A1136" w:rsidP="008A1136">
      <w:r w:rsidRPr="007E4A44">
        <w:t>- Описывать опыты,  иллюстрирующие изменение внутренней энергии при совершении работы;</w:t>
      </w:r>
    </w:p>
    <w:p w:rsidR="008A1136" w:rsidRPr="007E4A44" w:rsidRDefault="008A1136" w:rsidP="008A1136">
      <w:r w:rsidRPr="007E4A44">
        <w:t>- Делать выводы о том, что явление диффузии является необратимым процессом;</w:t>
      </w:r>
    </w:p>
    <w:p w:rsidR="008A1136" w:rsidRPr="007E4A44" w:rsidRDefault="008A1136" w:rsidP="008A1136">
      <w:r w:rsidRPr="007E4A44">
        <w:t>- Применять приобретенные знания по теории тепловых двигателей для рационального природопользования и охраны окружающей среды.</w:t>
      </w:r>
    </w:p>
    <w:p w:rsidR="008A1136" w:rsidRPr="007E4A44" w:rsidRDefault="008A1136" w:rsidP="008A1136">
      <w:r w:rsidRPr="007E4A44">
        <w:t>- Давать определения понятиям: молекула, атом, «реальный газ», насыщенный пар;</w:t>
      </w:r>
    </w:p>
    <w:p w:rsidR="008A1136" w:rsidRPr="007E4A44" w:rsidRDefault="008A1136" w:rsidP="008A1136">
      <w:r w:rsidRPr="007E4A44">
        <w:t xml:space="preserve">- Понимать смысл величин: относительная влажность, парциальное давление; </w:t>
      </w:r>
    </w:p>
    <w:p w:rsidR="008A1136" w:rsidRPr="007E4A44" w:rsidRDefault="008A1136" w:rsidP="008A1136">
      <w:r w:rsidRPr="007E4A44">
        <w:t>- Называть основные положения и основную физическую модель молекулярно-кинетической теории строения вещества;</w:t>
      </w:r>
    </w:p>
    <w:p w:rsidR="008A1136" w:rsidRPr="007E4A44" w:rsidRDefault="008A1136" w:rsidP="008A1136">
      <w:r w:rsidRPr="007E4A44">
        <w:t>- Классифицировать агрегатные состояния вещества;</w:t>
      </w:r>
    </w:p>
    <w:p w:rsidR="008A1136" w:rsidRPr="007E4A44" w:rsidRDefault="008A1136" w:rsidP="008A1136">
      <w:r w:rsidRPr="007E4A44">
        <w:t>- Характеризовать изменение структуры агрегатных состояний вещества при фазовых переходах;</w:t>
      </w:r>
    </w:p>
    <w:p w:rsidR="008A1136" w:rsidRPr="007E4A44" w:rsidRDefault="008A1136" w:rsidP="008A1136">
      <w:r w:rsidRPr="007E4A44">
        <w:t>- Давать определения понятиям: точечный заряд, электризация тел. Электрически изолированная система тел, электрическое поле, линии напряженности электрического поля, свободные и связанные заряды, поляризация диэлектрика; физических величин: электрический заряд. Напряженность электрического поля, относительная диэлектрическая проницаемость среды;</w:t>
      </w:r>
    </w:p>
    <w:p w:rsidR="008A1136" w:rsidRPr="007E4A44" w:rsidRDefault="008A1136" w:rsidP="008A1136">
      <w:r w:rsidRPr="007E4A44">
        <w:t>- Формулировать закон сохранения электрического заряда, закон Кулона, границы их применимости;</w:t>
      </w:r>
    </w:p>
    <w:p w:rsidR="008A1136" w:rsidRPr="007E4A44" w:rsidRDefault="008A1136" w:rsidP="008A1136">
      <w:r w:rsidRPr="007E4A44">
        <w:t>-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w:t>
      </w:r>
    </w:p>
    <w:p w:rsidR="008A1136" w:rsidRPr="007E4A44" w:rsidRDefault="008A1136" w:rsidP="008A1136">
      <w:r w:rsidRPr="007E4A44">
        <w:t>- применять полученные знания для безопасного использования бытовых приборов и технических устройств.</w:t>
      </w:r>
    </w:p>
    <w:p w:rsidR="008A1136" w:rsidRPr="007E4A44" w:rsidRDefault="008A1136" w:rsidP="008A1136">
      <w:proofErr w:type="gramStart"/>
      <w:r w:rsidRPr="007E4A44">
        <w:t>- Давать определения понятиям: электрический ток, постоянный электрический ток, источник тока, сторонние силы, сверхпроводимость, дырка, последовательное и параллельное соединение проводников;  физическим величинам: сила тока, ЭДС, сопротивление проводника, мощность электрического тока;</w:t>
      </w:r>
      <w:proofErr w:type="gramEnd"/>
    </w:p>
    <w:p w:rsidR="008A1136" w:rsidRPr="007E4A44" w:rsidRDefault="008A1136" w:rsidP="008A1136">
      <w:r w:rsidRPr="007E4A44">
        <w:t>- Объяснять условия существования электрического тока;</w:t>
      </w:r>
    </w:p>
    <w:p w:rsidR="008A1136" w:rsidRPr="007E4A44" w:rsidRDefault="008A1136" w:rsidP="008A1136">
      <w:r w:rsidRPr="007E4A44">
        <w:t>- Описывать демонстрационный опыт на последовательное и параллельное соединение проводников. Тепловое действие электрического тока, передачу мощности от источника к потребителю; самостоятельно проведенный эксперимент по измерению силы тока и напряжения с помощью амперметра и вольтметра;</w:t>
      </w:r>
    </w:p>
    <w:p w:rsidR="008A1136" w:rsidRPr="007E4A44" w:rsidRDefault="008A1136" w:rsidP="008A1136">
      <w:r w:rsidRPr="007E4A44">
        <w:t>- Использовать законы Ома для однородного проводника и замкнутой цепи, закон Джоуля-Ленца для расчета электрических цепей.</w:t>
      </w:r>
    </w:p>
    <w:p w:rsidR="008A1136" w:rsidRPr="007E4A44" w:rsidRDefault="008A1136" w:rsidP="008A1136">
      <w:r w:rsidRPr="007E4A44">
        <w:t>- Понимать  основные положения электронной теории проводимости металлов,  как зависит сопротивление металлического проводника от температуры</w:t>
      </w:r>
    </w:p>
    <w:p w:rsidR="008A1136" w:rsidRPr="007E4A44" w:rsidRDefault="008A1136" w:rsidP="008A1136">
      <w:r w:rsidRPr="007E4A44">
        <w:lastRenderedPageBreak/>
        <w:t>- Объяснять условия существования электрического тока в металлах, полупроводниках, жидкостях и газах;</w:t>
      </w:r>
    </w:p>
    <w:p w:rsidR="008A1136" w:rsidRPr="007E4A44" w:rsidRDefault="008A1136" w:rsidP="008A1136">
      <w:r w:rsidRPr="007E4A44">
        <w:t>- Называть основные носители зарядов в металлах, жидкостях, полупроводниках,  газах и условия при которых ток возникает;</w:t>
      </w:r>
    </w:p>
    <w:p w:rsidR="008A1136" w:rsidRPr="007E4A44" w:rsidRDefault="008A1136" w:rsidP="008A1136">
      <w:r w:rsidRPr="007E4A44">
        <w:t>- Формулировать закон Фарадея;</w:t>
      </w:r>
    </w:p>
    <w:p w:rsidR="008A1136" w:rsidRPr="007E4A44" w:rsidRDefault="008A1136" w:rsidP="008A1136">
      <w:r w:rsidRPr="007E4A44">
        <w:t>- Применять полученные знания для объяснения явлений,  наблюдаемых в природе и в быту.</w:t>
      </w:r>
    </w:p>
    <w:p w:rsidR="008A1136" w:rsidRPr="007E4A44" w:rsidRDefault="008A1136" w:rsidP="008A1136">
      <w:pPr>
        <w:jc w:val="center"/>
        <w:rPr>
          <w:b/>
        </w:rPr>
      </w:pPr>
      <w:r w:rsidRPr="007E4A44">
        <w:rPr>
          <w:b/>
        </w:rPr>
        <w:t>11 класс</w:t>
      </w:r>
    </w:p>
    <w:p w:rsidR="008A1136" w:rsidRPr="007E4A44" w:rsidRDefault="008A1136" w:rsidP="008A1136"/>
    <w:p w:rsidR="008A1136" w:rsidRPr="007E4A44" w:rsidRDefault="008A1136" w:rsidP="008A1136">
      <w:r w:rsidRPr="007E4A44">
        <w:t>- Давать определения понятиям: магнитное взаимодействие. Линии магнитной индукции, однородное магнитное поле, собственная индукция; физическим величинам: вектор магнитной индукции. Вращающий момент, магнитный поток, сила ампера, сила Лоренца, индуктивность контура, индуктивность контура. Магнитная проницаемость среды;</w:t>
      </w:r>
    </w:p>
    <w:p w:rsidR="008A1136" w:rsidRPr="007E4A44" w:rsidRDefault="008A1136" w:rsidP="008A1136">
      <w:r w:rsidRPr="007E4A44">
        <w:t>- формулировать правило буравчика, принцип суперпозиции магнитных полей, правило левой руки, закон Ампера;</w:t>
      </w:r>
    </w:p>
    <w:p w:rsidR="008A1136" w:rsidRPr="007E4A44" w:rsidRDefault="008A1136" w:rsidP="008A1136">
      <w:r w:rsidRPr="007E4A44">
        <w:t>- описывать фундаментальные физические опыты Эрстеда и Ампера;</w:t>
      </w:r>
    </w:p>
    <w:p w:rsidR="008A1136" w:rsidRPr="007E4A44" w:rsidRDefault="008A1136" w:rsidP="008A1136">
      <w:r w:rsidRPr="007E4A44">
        <w:t>- Изучать движение заряженных частиц в магнитном поле;</w:t>
      </w:r>
    </w:p>
    <w:p w:rsidR="008A1136" w:rsidRPr="007E4A44" w:rsidRDefault="008A1136" w:rsidP="008A1136">
      <w:r w:rsidRPr="007E4A44">
        <w:t>- 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8A1136" w:rsidRPr="007E4A44" w:rsidRDefault="008A1136" w:rsidP="008A1136">
      <w:r w:rsidRPr="007E4A44">
        <w:t>-Давать определения понятиям: электромагнитная индукция, индукционный ток, самоиндукция, токи замыкания и размыкания, трансформатор; физическим величинам: коэффициент трансформации;</w:t>
      </w:r>
    </w:p>
    <w:p w:rsidR="008A1136" w:rsidRPr="007E4A44" w:rsidRDefault="008A1136" w:rsidP="008A1136">
      <w:r w:rsidRPr="007E4A44">
        <w:t>- Формулировать закон Фарадея, правило Ленца;</w:t>
      </w:r>
    </w:p>
    <w:p w:rsidR="008A1136" w:rsidRPr="007E4A44" w:rsidRDefault="008A1136" w:rsidP="008A1136">
      <w:r w:rsidRPr="007E4A44">
        <w:t>- Описывать демонстрационные опыты Фарадея с катушкой и постоянным магнитом, явление электромагнитной индукции;</w:t>
      </w:r>
    </w:p>
    <w:p w:rsidR="008A1136" w:rsidRPr="007E4A44" w:rsidRDefault="008A1136" w:rsidP="008A1136">
      <w:r w:rsidRPr="007E4A44">
        <w:t>- Приводить примеры использования явления электромагнитной индукции в современной технике: детекторе металла по аэропорту, в поезде на магнитной подушке. Бытовых СВЧ-печах, записи и воспроизведении информации, а также в генераторах переменного тока.</w:t>
      </w:r>
    </w:p>
    <w:p w:rsidR="008A1136" w:rsidRPr="007E4A44" w:rsidRDefault="008A1136" w:rsidP="008A1136">
      <w:r w:rsidRPr="007E4A44">
        <w:t>- Давать определения понятиям: колебательное движение, свободные вынужденные колебания, резонанс;</w:t>
      </w:r>
    </w:p>
    <w:p w:rsidR="008A1136" w:rsidRPr="007E4A44" w:rsidRDefault="008A1136" w:rsidP="008A1136">
      <w:r w:rsidRPr="007E4A44">
        <w:t>- Описывать механические и электромагнитные колебания.</w:t>
      </w:r>
    </w:p>
    <w:p w:rsidR="008A1136" w:rsidRPr="007E4A44" w:rsidRDefault="008A1136" w:rsidP="008A1136">
      <w:proofErr w:type="gramStart"/>
      <w:r w:rsidRPr="007E4A44">
        <w:t xml:space="preserve">- Давать определения понятиям: волновой процесс, продольная и поперечная механическая волна, длина волны, механическая и электромагнитная волна, </w:t>
      </w:r>
      <w:proofErr w:type="spellStart"/>
      <w:r w:rsidRPr="007E4A44">
        <w:t>плоскополяризованная</w:t>
      </w:r>
      <w:proofErr w:type="spellEnd"/>
      <w:r w:rsidRPr="007E4A44">
        <w:t xml:space="preserve">  механическая и электромагнитная волна, плоскость поляризации, фронт волны, луч, радиосвязь, модуляция и демодуляция сигнала; физическим величинам: длина волны, поток энергии, плотность потока энергии электромагнитной волны, интенсивность электромагнитной волны;</w:t>
      </w:r>
      <w:proofErr w:type="gramEnd"/>
    </w:p>
    <w:p w:rsidR="008A1136" w:rsidRPr="007E4A44" w:rsidRDefault="008A1136" w:rsidP="008A1136">
      <w:r w:rsidRPr="007E4A44">
        <w:t>- Объяснять зависимость интенсивности электромагнитной волны от расстояния до источника излучения и его частоты;</w:t>
      </w:r>
    </w:p>
    <w:p w:rsidR="008A1136" w:rsidRPr="007E4A44" w:rsidRDefault="008A1136" w:rsidP="008A1136">
      <w:r w:rsidRPr="007E4A44">
        <w:t>- Описывать механизм давления электромагнитной волны;</w:t>
      </w:r>
    </w:p>
    <w:p w:rsidR="008A1136" w:rsidRPr="007E4A44" w:rsidRDefault="008A1136" w:rsidP="008A1136">
      <w:r w:rsidRPr="007E4A44">
        <w:t>- Классифицировать диапазоны частот спектра электромагнитных излучений</w:t>
      </w:r>
    </w:p>
    <w:p w:rsidR="008A1136" w:rsidRPr="007E4A44" w:rsidRDefault="008A1136" w:rsidP="008A1136">
      <w:r w:rsidRPr="007E4A44">
        <w:t>- Давать определения понятиям: вторичные электромагнитные волны, монохроматическая волна, когерентные волны и источники, просветление оптики;</w:t>
      </w:r>
    </w:p>
    <w:p w:rsidR="008A1136" w:rsidRPr="007E4A44" w:rsidRDefault="008A1136" w:rsidP="008A1136">
      <w:r w:rsidRPr="007E4A44">
        <w:t>-формулировать принцип Гюйгенса, закон отражения волн, закон преломления;</w:t>
      </w:r>
    </w:p>
    <w:p w:rsidR="008A1136" w:rsidRPr="007E4A44" w:rsidRDefault="008A1136" w:rsidP="008A1136">
      <w:r w:rsidRPr="007E4A44">
        <w:t>- Объяснять качественно явления  отражения и преломления света, явление полного внутреннего отражения;</w:t>
      </w:r>
    </w:p>
    <w:p w:rsidR="008A1136" w:rsidRPr="007E4A44" w:rsidRDefault="008A1136" w:rsidP="008A1136">
      <w:r w:rsidRPr="007E4A44">
        <w:t>-</w:t>
      </w:r>
      <w:proofErr w:type="gramStart"/>
      <w:r w:rsidRPr="007E4A44">
        <w:t>О писывать</w:t>
      </w:r>
      <w:proofErr w:type="gramEnd"/>
      <w:r w:rsidRPr="007E4A44">
        <w:t xml:space="preserve"> демонстрационные эксперименты по наблюдению  явлений дисперсии, интерференции и дифракции света;</w:t>
      </w:r>
    </w:p>
    <w:p w:rsidR="008A1136" w:rsidRPr="007E4A44" w:rsidRDefault="008A1136" w:rsidP="008A1136">
      <w:r w:rsidRPr="007E4A44">
        <w:t>- делать выводы о расположении дифракционных минимумов на экране за освещенной щелью.</w:t>
      </w:r>
    </w:p>
    <w:p w:rsidR="008A1136" w:rsidRPr="007E4A44" w:rsidRDefault="008A1136" w:rsidP="008A1136">
      <w:r w:rsidRPr="007E4A44">
        <w:t>- Давать определения понятиям: горизонт событий. Энергия покоя тела;</w:t>
      </w:r>
    </w:p>
    <w:p w:rsidR="008A1136" w:rsidRPr="007E4A44" w:rsidRDefault="008A1136" w:rsidP="008A1136">
      <w:r w:rsidRPr="007E4A44">
        <w:t>- Формулировать постулаты СТО и следствия из них;</w:t>
      </w:r>
    </w:p>
    <w:p w:rsidR="008A1136" w:rsidRPr="007E4A44" w:rsidRDefault="008A1136" w:rsidP="008A1136">
      <w:r w:rsidRPr="007E4A44">
        <w:t>- Делать вывод, что скорость света - максимально возможная скорость распространения любого взаимодействия;</w:t>
      </w:r>
    </w:p>
    <w:p w:rsidR="008A1136" w:rsidRPr="007E4A44" w:rsidRDefault="008A1136" w:rsidP="008A1136">
      <w:r w:rsidRPr="007E4A44">
        <w:t>- оценивать энергию покоя частиц;</w:t>
      </w:r>
    </w:p>
    <w:p w:rsidR="008A1136" w:rsidRPr="007E4A44" w:rsidRDefault="008A1136" w:rsidP="008A1136">
      <w:r w:rsidRPr="007E4A44">
        <w:t>- Объяснять условия при которых происходит аннигиляция и рождение пары частиц.</w:t>
      </w:r>
    </w:p>
    <w:p w:rsidR="008A1136" w:rsidRPr="007E4A44" w:rsidRDefault="008A1136" w:rsidP="008A1136">
      <w:r w:rsidRPr="007E4A44">
        <w:t>- Давать определения понятиям: фотоэффект, работа выхода, фотоэлектроны, фототок, корпускулярно-волновой дуализм, энергетический выход, энергетический уровень. Энергия ионизации, линейчатый спектр, спонтанное и индукционное излучение, лазер, инверсная населенность энергетического уровня, метастабильное состояние;</w:t>
      </w:r>
    </w:p>
    <w:p w:rsidR="008A1136" w:rsidRPr="007E4A44" w:rsidRDefault="008A1136" w:rsidP="008A1136">
      <w:r w:rsidRPr="007E4A44">
        <w:t>-Называть основные положения волновой теории света, квантовой гипотезы Планка;</w:t>
      </w:r>
    </w:p>
    <w:p w:rsidR="008A1136" w:rsidRPr="007E4A44" w:rsidRDefault="008A1136" w:rsidP="008A1136">
      <w:r w:rsidRPr="007E4A44">
        <w:t>-Формулировать законы фотоэффекта, постулаты бора;</w:t>
      </w:r>
    </w:p>
    <w:p w:rsidR="008A1136" w:rsidRPr="007E4A44" w:rsidRDefault="008A1136" w:rsidP="008A1136">
      <w:r w:rsidRPr="007E4A44">
        <w:t xml:space="preserve">-Оценивать длину волны де Бройля, соответствующую движению электрона, кинетическую энергию электрона при фотоэффекте, длину волны </w:t>
      </w:r>
      <w:proofErr w:type="spellStart"/>
      <w:r w:rsidRPr="007E4A44">
        <w:t>света</w:t>
      </w:r>
      <w:proofErr w:type="gramStart"/>
      <w:r w:rsidRPr="007E4A44">
        <w:t>,и</w:t>
      </w:r>
      <w:proofErr w:type="gramEnd"/>
      <w:r w:rsidRPr="007E4A44">
        <w:t>спускаемого</w:t>
      </w:r>
      <w:proofErr w:type="spellEnd"/>
      <w:r w:rsidRPr="007E4A44">
        <w:t xml:space="preserve"> атомом водорода;</w:t>
      </w:r>
    </w:p>
    <w:p w:rsidR="008A1136" w:rsidRPr="007E4A44" w:rsidRDefault="008A1136" w:rsidP="008A1136">
      <w:r w:rsidRPr="007E4A44">
        <w:lastRenderedPageBreak/>
        <w:t>- Сравнивать излучение лазера  с излучением других источников света.</w:t>
      </w:r>
    </w:p>
    <w:p w:rsidR="008A1136" w:rsidRPr="007E4A44" w:rsidRDefault="008A1136" w:rsidP="008A1136">
      <w:r w:rsidRPr="007E4A44">
        <w:t>Знать/понимать смысл экспериментов, на основе которых была предложена планетарная модель строения атома</w:t>
      </w:r>
    </w:p>
    <w:p w:rsidR="008A1136" w:rsidRPr="007E4A44" w:rsidRDefault="008A1136" w:rsidP="008A1136">
      <w:r w:rsidRPr="007E4A44">
        <w:t xml:space="preserve">Знать/понимать сущность квантовых постулатов Бора </w:t>
      </w:r>
    </w:p>
    <w:p w:rsidR="008A1136" w:rsidRPr="007E4A44" w:rsidRDefault="008A1136" w:rsidP="008A1136">
      <w:r w:rsidRPr="007E4A44">
        <w:t xml:space="preserve">Знать и уметь описывать и объяснять химическое действие света, назначение и принцип действия квантовых генераторов, </w:t>
      </w:r>
      <w:proofErr w:type="spellStart"/>
      <w:r w:rsidRPr="007E4A44">
        <w:t>лазеров</w:t>
      </w:r>
      <w:proofErr w:type="gramStart"/>
      <w:r w:rsidRPr="007E4A44">
        <w:t>;з</w:t>
      </w:r>
      <w:proofErr w:type="gramEnd"/>
      <w:r w:rsidRPr="007E4A44">
        <w:t>нать</w:t>
      </w:r>
      <w:proofErr w:type="spellEnd"/>
      <w:r w:rsidRPr="007E4A44">
        <w:t xml:space="preserve">  историю русской школы физиков и её вклад в создание и использование лазеров</w:t>
      </w:r>
    </w:p>
    <w:p w:rsidR="008A1136" w:rsidRPr="007E4A44" w:rsidRDefault="008A1136" w:rsidP="008A1136">
      <w:r w:rsidRPr="007E4A44">
        <w:t xml:space="preserve">- давать определение понятиям: протонно-нейтронная модель ядра, изотопы, радиоактивность, </w:t>
      </w:r>
      <w:proofErr w:type="gramStart"/>
      <w:r w:rsidRPr="007E4A44">
        <w:t>α-</w:t>
      </w:r>
      <w:proofErr w:type="gramEnd"/>
      <w:r w:rsidRPr="007E4A44">
        <w:t>распад. β-распад, γ-излучение, искусственная радиоактивность, термоядерный синтез,; физическим величинам: удельная энергия связи,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w:t>
      </w:r>
    </w:p>
    <w:p w:rsidR="008A1136" w:rsidRPr="007E4A44" w:rsidRDefault="008A1136" w:rsidP="008A1136">
      <w:r w:rsidRPr="007E4A44">
        <w:t xml:space="preserve">- Объяснять способы обеспечения безопасности ядерных </w:t>
      </w:r>
      <w:proofErr w:type="spellStart"/>
      <w:r w:rsidRPr="007E4A44">
        <w:t>рееакторов</w:t>
      </w:r>
      <w:proofErr w:type="spellEnd"/>
      <w:r w:rsidRPr="007E4A44">
        <w:t xml:space="preserve"> и АЭС </w:t>
      </w:r>
    </w:p>
    <w:p w:rsidR="008A1136" w:rsidRPr="007E4A44" w:rsidRDefault="008A1136" w:rsidP="008A1136">
      <w:r w:rsidRPr="007E4A44">
        <w:t>- Прогнозировать контролируемый естественный радиационный фон, а также рациональное природопользование при внедрении УТС</w:t>
      </w:r>
    </w:p>
    <w:p w:rsidR="008A1136" w:rsidRPr="007E4A44" w:rsidRDefault="008A1136" w:rsidP="008A1136"/>
    <w:p w:rsidR="00930F30" w:rsidRPr="007E4A44" w:rsidRDefault="00930F30" w:rsidP="00930F30">
      <w:pPr>
        <w:pStyle w:val="a8"/>
        <w:numPr>
          <w:ilvl w:val="0"/>
          <w:numId w:val="22"/>
        </w:numPr>
        <w:spacing w:after="200" w:line="276" w:lineRule="auto"/>
        <w:jc w:val="center"/>
        <w:rPr>
          <w:rFonts w:eastAsiaTheme="minorEastAsia"/>
          <w:b/>
        </w:rPr>
      </w:pPr>
      <w:r w:rsidRPr="007E4A44">
        <w:rPr>
          <w:rFonts w:eastAsiaTheme="minorEastAsia"/>
          <w:b/>
        </w:rPr>
        <w:t>Содержание учебного предмета</w:t>
      </w:r>
    </w:p>
    <w:p w:rsidR="005E6F3F" w:rsidRPr="007E4A44" w:rsidRDefault="005E6F3F" w:rsidP="005E6F3F">
      <w:pPr>
        <w:ind w:firstLine="708"/>
        <w:textAlignment w:val="top"/>
      </w:pPr>
      <w:r w:rsidRPr="007E4A44">
        <w:rPr>
          <w:b/>
        </w:rPr>
        <w:t xml:space="preserve">Механика. </w:t>
      </w:r>
      <w:r w:rsidRPr="007E4A44">
        <w:t>Кинематика. Механическое движение. Материальная точка. Относительность механического движения. Система отсчёта. Координаты.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5E6F3F" w:rsidRPr="007E4A44" w:rsidRDefault="005E6F3F" w:rsidP="005E6F3F">
      <w:pPr>
        <w:ind w:firstLine="708"/>
        <w:jc w:val="both"/>
        <w:textAlignment w:val="top"/>
      </w:pPr>
      <w:r w:rsidRPr="007E4A44">
        <w:t>Динамика. Первый закон Ньютона. Инерциальные системы отсчёта. Сила. Связь между силой и ускорением. Второй закон Ньютона. Масса. Третий закон Ньютона. Принцип относительности Галилея. Силы в природе. Сила тяготения. Закон всемирного тяготения. Первая космическая скорость. Сила тяжести и вес. Невесомость. Сила упругости. Закон Гука. Силы трения. 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5E6F3F" w:rsidRPr="007E4A44" w:rsidRDefault="005E6F3F" w:rsidP="005E6F3F">
      <w:pPr>
        <w:ind w:firstLine="708"/>
        <w:textAlignment w:val="top"/>
      </w:pPr>
      <w:r w:rsidRPr="007E4A44">
        <w:rPr>
          <w:b/>
        </w:rPr>
        <w:t xml:space="preserve">Молекулярная физика. Термодинамика. </w:t>
      </w:r>
      <w:r w:rsidRPr="007E4A44">
        <w:t>Основы молекулярной физики.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Основное уравнение молекулярно-кинетической теории газа. 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Уравнение состояния идеального газа. Уравнение Менделеева—</w:t>
      </w:r>
      <w:proofErr w:type="spellStart"/>
      <w:r w:rsidRPr="007E4A44">
        <w:t>Клапейрона</w:t>
      </w:r>
      <w:proofErr w:type="spellEnd"/>
      <w:r w:rsidRPr="007E4A44">
        <w:t xml:space="preserve">. Газовые законы. </w:t>
      </w:r>
    </w:p>
    <w:p w:rsidR="005E6F3F" w:rsidRPr="007E4A44" w:rsidRDefault="005E6F3F" w:rsidP="005E6F3F">
      <w:pPr>
        <w:ind w:firstLine="708"/>
        <w:jc w:val="both"/>
        <w:textAlignment w:val="top"/>
      </w:pPr>
      <w:r w:rsidRPr="007E4A44">
        <w:t xml:space="preserve">Термодинамика. Внутренняя энергия. Работа в термодинамике. Количество теплоты. Теплоёмкость. Первый закон термодинамики. </w:t>
      </w:r>
      <w:proofErr w:type="spellStart"/>
      <w:r w:rsidRPr="007E4A44">
        <w:t>Изопроцессы</w:t>
      </w:r>
      <w:proofErr w:type="spellEnd"/>
      <w:r w:rsidRPr="007E4A44">
        <w:t>. Второй закон термодинамики. Тепловые двигатели. КПД двигателей. Жидкие и твёрдые тела. Испарение и кипение, Насыщенный пар. Относительная влажность. Кристаллические и аморфные тела.</w:t>
      </w:r>
    </w:p>
    <w:p w:rsidR="005E6F3F" w:rsidRPr="007E4A44" w:rsidRDefault="005E6F3F" w:rsidP="005E6F3F">
      <w:pPr>
        <w:ind w:firstLine="708"/>
        <w:jc w:val="both"/>
        <w:textAlignment w:val="top"/>
      </w:pPr>
      <w:r w:rsidRPr="007E4A44">
        <w:rPr>
          <w:b/>
        </w:rPr>
        <w:t>Электродинамика.</w:t>
      </w:r>
      <w:r w:rsidRPr="007E4A44">
        <w:t xml:space="preserve"> Электростатика. Электрический заряд и элементарные частицы. Закон сохранения электрического заряда. Закон Кулона. Электрическое поле. Напряжённость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Электроёмкость.  Конденсаторы. Энергия электрического поля конденсатора. </w:t>
      </w:r>
    </w:p>
    <w:p w:rsidR="005E6F3F" w:rsidRPr="007E4A44" w:rsidRDefault="005E6F3F" w:rsidP="005E6F3F">
      <w:pPr>
        <w:jc w:val="both"/>
        <w:textAlignment w:val="top"/>
      </w:pPr>
      <w:r w:rsidRPr="007E4A44">
        <w:t>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5E6F3F" w:rsidRPr="007E4A44" w:rsidRDefault="005E6F3F" w:rsidP="005E6F3F">
      <w:pPr>
        <w:jc w:val="both"/>
        <w:rPr>
          <w:lang w:eastAsia="ja-JP" w:bidi="hi-IN"/>
        </w:rPr>
      </w:pPr>
      <w:r w:rsidRPr="007E4A44">
        <w:rPr>
          <w:lang w:eastAsia="ja-JP" w:bidi="hi-IN"/>
        </w:rPr>
        <w:t xml:space="preserve">Электрический ток в различных средах. Электрический ток в металлах. Зависимость сопротивления от температуры. Сверхпроводимость. Полупроводники. Собственная и примесная проводимость полупроводников, р—п переход. Полупроводниковый диод. Электрический ток в жидкостях. Электрический ток в вакууме. Электрический ток в газах. </w:t>
      </w:r>
    </w:p>
    <w:p w:rsidR="005E6F3F" w:rsidRPr="007E4A44" w:rsidRDefault="005E6F3F" w:rsidP="005E6F3F">
      <w:pPr>
        <w:ind w:left="60" w:right="20" w:firstLine="648"/>
        <w:jc w:val="both"/>
        <w:rPr>
          <w:rFonts w:eastAsia="Century Schoolbook"/>
          <w:b/>
          <w:bCs/>
        </w:rPr>
      </w:pPr>
      <w:r w:rsidRPr="007E4A44">
        <w:rPr>
          <w:rFonts w:eastAsia="Century Schoolbook"/>
          <w:b/>
          <w:bCs/>
        </w:rPr>
        <w:t xml:space="preserve">Основы электродинамики </w:t>
      </w:r>
    </w:p>
    <w:p w:rsidR="005E6F3F" w:rsidRPr="007E4A44" w:rsidRDefault="005E6F3F" w:rsidP="005E6F3F">
      <w:pPr>
        <w:ind w:left="60" w:right="20" w:firstLine="648"/>
        <w:jc w:val="both"/>
        <w:rPr>
          <w:rFonts w:eastAsia="Century Schoolbook"/>
          <w:b/>
          <w:bCs/>
        </w:rPr>
      </w:pPr>
      <w:r w:rsidRPr="007E4A44">
        <w:rPr>
          <w:rFonts w:eastAsia="Century Schoolbook"/>
          <w:b/>
          <w:bCs/>
        </w:rPr>
        <w:t xml:space="preserve">Магнитное поле </w:t>
      </w:r>
    </w:p>
    <w:p w:rsidR="005E6F3F" w:rsidRPr="007E4A44" w:rsidRDefault="005E6F3F" w:rsidP="005E6F3F">
      <w:pPr>
        <w:ind w:left="60" w:right="20" w:firstLine="648"/>
        <w:jc w:val="both"/>
        <w:rPr>
          <w:rFonts w:eastAsia="Century Schoolbook"/>
        </w:rPr>
      </w:pPr>
      <w:r w:rsidRPr="007E4A44">
        <w:rPr>
          <w:rFonts w:eastAsia="Century Schoolbook"/>
        </w:rPr>
        <w:t>Взаимодействие токов. Магнитное поле. Индукция магнитного поля. Сила Ампера. Сила Лоренца. Магнитные свойства вещества.</w:t>
      </w:r>
    </w:p>
    <w:p w:rsidR="005E6F3F" w:rsidRPr="007E4A44" w:rsidRDefault="005E6F3F" w:rsidP="005E6F3F">
      <w:pPr>
        <w:ind w:left="60" w:right="20" w:firstLine="340"/>
        <w:jc w:val="both"/>
        <w:rPr>
          <w:rFonts w:eastAsia="Century Schoolbook"/>
          <w:b/>
          <w:bCs/>
        </w:rPr>
      </w:pPr>
      <w:r w:rsidRPr="007E4A44">
        <w:rPr>
          <w:rFonts w:eastAsia="Century Schoolbook"/>
          <w:b/>
          <w:bCs/>
        </w:rPr>
        <w:t>Электромагнитная индукция</w:t>
      </w:r>
    </w:p>
    <w:p w:rsidR="005E6F3F" w:rsidRPr="007E4A44" w:rsidRDefault="005E6F3F" w:rsidP="005E6F3F">
      <w:pPr>
        <w:ind w:left="60" w:right="20" w:firstLine="648"/>
        <w:jc w:val="both"/>
        <w:rPr>
          <w:rFonts w:eastAsia="Century Schoolbook"/>
        </w:rPr>
      </w:pPr>
      <w:r w:rsidRPr="007E4A44">
        <w:rPr>
          <w:rFonts w:eastAsia="Century Schoolbook"/>
        </w:rPr>
        <w:t>Открытие электромагнитной индукции. Правило Ленца.</w:t>
      </w:r>
      <w:r w:rsidRPr="007E4A44">
        <w:rPr>
          <w:rFonts w:eastAsia="Century Schoolbook"/>
          <w:i/>
          <w:iCs/>
        </w:rPr>
        <w:t xml:space="preserve"> Электроизмерительные приборы.</w:t>
      </w:r>
      <w:r w:rsidRPr="007E4A44">
        <w:rPr>
          <w:rFonts w:eastAsia="Century Schoolbook"/>
        </w:rPr>
        <w:t xml:space="preserve"> Магнитный поток. Закон электромагнитной индукции. Вихревое электрическое поле. Самоиндукция. Индуктивность. Энергия магнитного поля.</w:t>
      </w:r>
      <w:r w:rsidRPr="007E4A44">
        <w:rPr>
          <w:rFonts w:eastAsia="Century Schoolbook"/>
          <w:i/>
          <w:iCs/>
        </w:rPr>
        <w:t xml:space="preserve"> Магнитные свойства вещества.</w:t>
      </w:r>
      <w:r w:rsidRPr="007E4A44">
        <w:rPr>
          <w:rFonts w:eastAsia="Century Schoolbook"/>
        </w:rPr>
        <w:t xml:space="preserve"> Электромагнитное поле. </w:t>
      </w:r>
    </w:p>
    <w:p w:rsidR="005E6F3F" w:rsidRPr="007E4A44" w:rsidRDefault="005E6F3F" w:rsidP="005E6F3F">
      <w:pPr>
        <w:ind w:left="60" w:right="20" w:firstLine="340"/>
        <w:jc w:val="both"/>
        <w:rPr>
          <w:rFonts w:eastAsia="Century Schoolbook"/>
        </w:rPr>
      </w:pPr>
      <w:r w:rsidRPr="007E4A44">
        <w:rPr>
          <w:rFonts w:eastAsia="Century Schoolbook"/>
          <w:b/>
          <w:bCs/>
        </w:rPr>
        <w:t>Лабораторные работы</w:t>
      </w:r>
    </w:p>
    <w:p w:rsidR="005E6F3F" w:rsidRPr="007E4A44" w:rsidRDefault="005E6F3F" w:rsidP="005E6F3F">
      <w:pPr>
        <w:pStyle w:val="a8"/>
        <w:numPr>
          <w:ilvl w:val="0"/>
          <w:numId w:val="29"/>
        </w:numPr>
        <w:ind w:right="20"/>
        <w:jc w:val="both"/>
        <w:rPr>
          <w:rFonts w:eastAsia="Century Schoolbook"/>
        </w:rPr>
      </w:pPr>
      <w:r w:rsidRPr="007E4A44">
        <w:rPr>
          <w:rFonts w:eastAsia="Century Schoolbook"/>
        </w:rPr>
        <w:t>Наблюдение действия магнитного поля на ток. Изучение явления электромагнитной индукции.</w:t>
      </w:r>
    </w:p>
    <w:p w:rsidR="005E6F3F" w:rsidRPr="007E4A44" w:rsidRDefault="005E6F3F" w:rsidP="005E6F3F">
      <w:pPr>
        <w:ind w:left="60" w:right="20" w:firstLine="648"/>
        <w:jc w:val="both"/>
        <w:rPr>
          <w:rFonts w:eastAsia="Century Schoolbook"/>
          <w:b/>
        </w:rPr>
      </w:pPr>
      <w:r w:rsidRPr="007E4A44">
        <w:rPr>
          <w:rFonts w:eastAsia="Century Schoolbook"/>
          <w:b/>
        </w:rPr>
        <w:lastRenderedPageBreak/>
        <w:t>К</w:t>
      </w:r>
      <w:r w:rsidRPr="007E4A44">
        <w:rPr>
          <w:rFonts w:eastAsia="Century Schoolbook"/>
          <w:b/>
          <w:bCs/>
        </w:rPr>
        <w:t xml:space="preserve">олебания и волны </w:t>
      </w:r>
    </w:p>
    <w:p w:rsidR="005E6F3F" w:rsidRPr="007E4A44" w:rsidRDefault="005E6F3F" w:rsidP="005E6F3F">
      <w:pPr>
        <w:ind w:left="40" w:right="40" w:firstLine="668"/>
        <w:jc w:val="both"/>
      </w:pPr>
      <w:r w:rsidRPr="007E4A44">
        <w:t>Механические колебания.</w:t>
      </w:r>
      <w:r w:rsidRPr="007E4A44">
        <w:rPr>
          <w:i/>
          <w:iCs/>
        </w:rPr>
        <w:t xml:space="preserve"> Свободные колебания.</w:t>
      </w:r>
      <w:r w:rsidRPr="007E4A44">
        <w:rPr>
          <w:b/>
          <w:bCs/>
          <w:i/>
          <w:iCs/>
        </w:rPr>
        <w:t xml:space="preserve"> </w:t>
      </w:r>
      <w:r w:rsidRPr="007E4A44">
        <w:rPr>
          <w:bCs/>
          <w:i/>
          <w:iCs/>
        </w:rPr>
        <w:t>Ма</w:t>
      </w:r>
      <w:r w:rsidRPr="007E4A44">
        <w:rPr>
          <w:i/>
          <w:iCs/>
        </w:rPr>
        <w:t>тематический маятник. Гармонические колебания. Амплитуда, период, частота и фаза колебаний. Вынужденные колебания. Резонанс. Автоколебания.</w:t>
      </w:r>
    </w:p>
    <w:p w:rsidR="005E6F3F" w:rsidRPr="007E4A44" w:rsidRDefault="005E6F3F" w:rsidP="005E6F3F">
      <w:pPr>
        <w:ind w:left="40" w:right="40" w:firstLine="668"/>
        <w:jc w:val="both"/>
      </w:pPr>
      <w:r w:rsidRPr="007E4A44">
        <w:t xml:space="preserve"> 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w:t>
      </w:r>
      <w:r w:rsidRPr="007E4A44">
        <w:rPr>
          <w:i/>
          <w:iCs/>
        </w:rPr>
        <w:t xml:space="preserve"> Активное сопротивление, ёмкость и индуктивность в цепи переменного тока. Мощность в цепи переменного тока. Резонанс в электрической цепи. </w:t>
      </w:r>
      <w:r w:rsidRPr="007E4A44">
        <w:t xml:space="preserve"> Производство, передача и потребление электрической энергии. Генерирование энергии. Трансформатор. Передача электрической энергии. </w:t>
      </w:r>
      <w:r w:rsidRPr="007E4A44">
        <w:rPr>
          <w:i/>
          <w:iCs/>
        </w:rPr>
        <w:t xml:space="preserve"> Механические волны. Продольные и поперечные волны Длина волны. Скорость распространения волны. Звуковые волны.</w:t>
      </w:r>
      <w:r w:rsidRPr="007E4A44">
        <w:t xml:space="preserve"> Интерференция волн. Принцип Гюйгенса. Дифракция волн.  Электромагнитные волны. Излучение электромагнитных волн. Свойства электромагнитных волн. Принцип радиосвязи. Телевидение. </w:t>
      </w:r>
    </w:p>
    <w:p w:rsidR="005E6F3F" w:rsidRPr="007E4A44" w:rsidRDefault="005E6F3F" w:rsidP="005E6F3F">
      <w:pPr>
        <w:ind w:left="40" w:right="40" w:firstLine="668"/>
      </w:pPr>
      <w:r w:rsidRPr="007E4A44">
        <w:rPr>
          <w:b/>
          <w:bCs/>
          <w:i/>
          <w:iCs/>
        </w:rPr>
        <w:t>Лабораторная работа</w:t>
      </w:r>
    </w:p>
    <w:p w:rsidR="005E6F3F" w:rsidRPr="007E4A44" w:rsidRDefault="005E6F3F" w:rsidP="005E6F3F">
      <w:pPr>
        <w:tabs>
          <w:tab w:val="left" w:pos="789"/>
        </w:tabs>
        <w:ind w:left="380" w:right="40"/>
        <w:jc w:val="both"/>
      </w:pPr>
      <w:r w:rsidRPr="007E4A44">
        <w:t>Определение ускорения свободного падения с помощью маятника.</w:t>
      </w:r>
      <w:bookmarkStart w:id="0" w:name="bookmark1"/>
    </w:p>
    <w:p w:rsidR="005E6F3F" w:rsidRPr="007E4A44" w:rsidRDefault="005E6F3F" w:rsidP="005E6F3F">
      <w:pPr>
        <w:tabs>
          <w:tab w:val="left" w:pos="789"/>
        </w:tabs>
        <w:ind w:left="380" w:right="40"/>
        <w:jc w:val="both"/>
      </w:pPr>
      <w:r w:rsidRPr="007E4A44">
        <w:rPr>
          <w:b/>
          <w:bCs/>
        </w:rPr>
        <w:tab/>
        <w:t xml:space="preserve">Оптика </w:t>
      </w:r>
      <w:bookmarkEnd w:id="0"/>
    </w:p>
    <w:p w:rsidR="005E6F3F" w:rsidRPr="007E4A44" w:rsidRDefault="005E6F3F" w:rsidP="005E6F3F">
      <w:pPr>
        <w:ind w:left="40" w:right="40" w:firstLine="340"/>
        <w:jc w:val="both"/>
      </w:pPr>
      <w:r w:rsidRPr="007E4A44">
        <w:t xml:space="preserve"> Световые лучи. Закон преломления света.</w:t>
      </w:r>
      <w:r w:rsidRPr="007E4A44">
        <w:rPr>
          <w:i/>
          <w:iCs/>
        </w:rPr>
        <w:t xml:space="preserve"> Полное внутреннее отражение.</w:t>
      </w:r>
      <w:r w:rsidRPr="007E4A44">
        <w:t xml:space="preserve"> Призма. Формула тонкой линзы Получение изображения с помощью линзы.</w:t>
      </w:r>
      <w:r w:rsidRPr="007E4A44">
        <w:rPr>
          <w:i/>
          <w:iCs/>
        </w:rPr>
        <w:t xml:space="preserve"> Оптические приборы. Их разрешающая способность.</w:t>
      </w:r>
      <w:r w:rsidRPr="007E4A44">
        <w:t xml:space="preserve"> </w:t>
      </w:r>
      <w:proofErr w:type="spellStart"/>
      <w:r w:rsidRPr="007E4A44">
        <w:t>Светоэлектромагнитные</w:t>
      </w:r>
      <w:proofErr w:type="spellEnd"/>
      <w:r w:rsidRPr="007E4A44">
        <w:t xml:space="preserve"> волны. Скорость света и методы её измерения. Дисперсия света. Интерференция света. Когерентность. Дифракция света. Дифракционная решётка. </w:t>
      </w:r>
      <w:proofErr w:type="spellStart"/>
      <w:r w:rsidRPr="007E4A44">
        <w:t>Поперечность</w:t>
      </w:r>
      <w:proofErr w:type="spellEnd"/>
      <w:r w:rsidRPr="007E4A44">
        <w:t xml:space="preserve"> световых волн. Поляризация света.</w:t>
      </w:r>
    </w:p>
    <w:p w:rsidR="005E6F3F" w:rsidRPr="007E4A44" w:rsidRDefault="005E6F3F" w:rsidP="005E6F3F">
      <w:pPr>
        <w:ind w:right="40" w:firstLine="380"/>
        <w:jc w:val="both"/>
      </w:pPr>
      <w:r w:rsidRPr="007E4A44">
        <w:t xml:space="preserve"> Излучение и спектры. Шкала электромагнитных волн. </w:t>
      </w:r>
    </w:p>
    <w:p w:rsidR="005E6F3F" w:rsidRPr="00BC66DC" w:rsidRDefault="005E6F3F" w:rsidP="005E6F3F">
      <w:pPr>
        <w:ind w:left="40" w:right="40" w:firstLine="668"/>
        <w:jc w:val="both"/>
      </w:pPr>
      <w:r w:rsidRPr="00BC66DC">
        <w:rPr>
          <w:b/>
          <w:bCs/>
          <w:iCs/>
        </w:rPr>
        <w:t>Лабораторные работы</w:t>
      </w:r>
    </w:p>
    <w:p w:rsidR="005E6F3F" w:rsidRPr="007E4A44" w:rsidRDefault="005E6F3F" w:rsidP="005E6F3F">
      <w:pPr>
        <w:pStyle w:val="a8"/>
        <w:numPr>
          <w:ilvl w:val="0"/>
          <w:numId w:val="27"/>
        </w:numPr>
        <w:tabs>
          <w:tab w:val="left" w:pos="774"/>
        </w:tabs>
        <w:jc w:val="both"/>
      </w:pPr>
      <w:r w:rsidRPr="007E4A44">
        <w:t>Измерение показателя преломления стекла.</w:t>
      </w:r>
    </w:p>
    <w:p w:rsidR="005E6F3F" w:rsidRPr="007E4A44" w:rsidRDefault="005E6F3F" w:rsidP="005E6F3F">
      <w:pPr>
        <w:pStyle w:val="a8"/>
        <w:numPr>
          <w:ilvl w:val="0"/>
          <w:numId w:val="27"/>
        </w:numPr>
        <w:tabs>
          <w:tab w:val="left" w:pos="784"/>
        </w:tabs>
        <w:ind w:right="40"/>
        <w:jc w:val="both"/>
      </w:pPr>
      <w:r w:rsidRPr="007E4A44">
        <w:t>Определение оптической силы и фокусного расстояния собирающей линзы.</w:t>
      </w:r>
    </w:p>
    <w:p w:rsidR="005E6F3F" w:rsidRPr="007E4A44" w:rsidRDefault="005E6F3F" w:rsidP="005E6F3F">
      <w:pPr>
        <w:pStyle w:val="a8"/>
        <w:numPr>
          <w:ilvl w:val="0"/>
          <w:numId w:val="27"/>
        </w:numPr>
        <w:tabs>
          <w:tab w:val="left" w:pos="774"/>
        </w:tabs>
        <w:jc w:val="both"/>
      </w:pPr>
      <w:r w:rsidRPr="007E4A44">
        <w:t>Измерение длины световой волны.</w:t>
      </w:r>
    </w:p>
    <w:p w:rsidR="005E6F3F" w:rsidRPr="007E4A44" w:rsidRDefault="005E6F3F" w:rsidP="005E6F3F">
      <w:pPr>
        <w:pStyle w:val="a8"/>
        <w:numPr>
          <w:ilvl w:val="0"/>
          <w:numId w:val="27"/>
        </w:numPr>
        <w:tabs>
          <w:tab w:val="left" w:pos="774"/>
        </w:tabs>
        <w:jc w:val="both"/>
      </w:pPr>
      <w:r w:rsidRPr="007E4A44">
        <w:t>Наблюдение интерференции и дифракции света.</w:t>
      </w:r>
    </w:p>
    <w:p w:rsidR="005E6F3F" w:rsidRPr="007E4A44" w:rsidRDefault="005E6F3F" w:rsidP="005E6F3F">
      <w:pPr>
        <w:pStyle w:val="a8"/>
        <w:numPr>
          <w:ilvl w:val="0"/>
          <w:numId w:val="27"/>
        </w:numPr>
        <w:tabs>
          <w:tab w:val="left" w:pos="774"/>
        </w:tabs>
        <w:jc w:val="both"/>
      </w:pPr>
      <w:r w:rsidRPr="007E4A44">
        <w:t>Наблюдение сплошного и линейчатого спектров.</w:t>
      </w:r>
      <w:bookmarkStart w:id="1" w:name="bookmark2"/>
    </w:p>
    <w:p w:rsidR="005E6F3F" w:rsidRPr="007E4A44" w:rsidRDefault="005E6F3F" w:rsidP="005E6F3F">
      <w:pPr>
        <w:tabs>
          <w:tab w:val="left" w:pos="774"/>
        </w:tabs>
        <w:ind w:left="380"/>
        <w:jc w:val="both"/>
      </w:pPr>
      <w:r w:rsidRPr="007E4A44">
        <w:rPr>
          <w:b/>
          <w:bCs/>
        </w:rPr>
        <w:tab/>
        <w:t>Основы специальной теории относительности</w:t>
      </w:r>
      <w:bookmarkEnd w:id="1"/>
      <w:r w:rsidRPr="007E4A44">
        <w:rPr>
          <w:b/>
          <w:bCs/>
        </w:rPr>
        <w:t xml:space="preserve"> </w:t>
      </w:r>
    </w:p>
    <w:p w:rsidR="005E6F3F" w:rsidRPr="007E4A44" w:rsidRDefault="005E6F3F" w:rsidP="005E6F3F">
      <w:pPr>
        <w:ind w:left="40" w:right="40" w:firstLine="340"/>
        <w:jc w:val="both"/>
      </w:pPr>
      <w:r w:rsidRPr="007E4A44">
        <w:rPr>
          <w:lang w:bidi="hi-IN"/>
        </w:rPr>
        <w:t xml:space="preserve"> </w:t>
      </w:r>
      <w:r w:rsidRPr="007E4A44">
        <w:rPr>
          <w:lang w:bidi="hi-IN"/>
        </w:rPr>
        <w:tab/>
        <w:t>Постулаты теории относительности. Принцип относительности Эйнштейна. Постоянство скорости света.</w:t>
      </w:r>
      <w:r w:rsidRPr="007E4A44">
        <w:rPr>
          <w:i/>
          <w:iCs/>
          <w:lang w:bidi="hi-IN"/>
        </w:rPr>
        <w:t xml:space="preserve"> Пространство</w:t>
      </w:r>
      <w:r w:rsidRPr="007E4A44">
        <w:rPr>
          <w:i/>
          <w:iCs/>
        </w:rPr>
        <w:t xml:space="preserve"> и время в специальной теории относитель</w:t>
      </w:r>
      <w:r w:rsidRPr="007E4A44">
        <w:rPr>
          <w:bCs/>
          <w:i/>
          <w:iCs/>
        </w:rPr>
        <w:t>ности.</w:t>
      </w:r>
      <w:r w:rsidRPr="007E4A44">
        <w:rPr>
          <w:b/>
          <w:bCs/>
        </w:rPr>
        <w:t xml:space="preserve"> </w:t>
      </w:r>
      <w:r w:rsidRPr="007E4A44">
        <w:rPr>
          <w:bCs/>
        </w:rPr>
        <w:t>Релятивистская динамика.</w:t>
      </w:r>
      <w:r w:rsidRPr="007E4A44">
        <w:t xml:space="preserve"> Связь</w:t>
      </w:r>
      <w:r w:rsidRPr="007E4A44">
        <w:rPr>
          <w:bCs/>
        </w:rPr>
        <w:t xml:space="preserve"> массы и энергии.</w:t>
      </w:r>
    </w:p>
    <w:p w:rsidR="005E6F3F" w:rsidRPr="007E4A44" w:rsidRDefault="005E6F3F" w:rsidP="005E6F3F">
      <w:pPr>
        <w:ind w:left="40" w:right="40" w:firstLine="668"/>
        <w:jc w:val="both"/>
      </w:pPr>
      <w:r w:rsidRPr="007E4A44">
        <w:rPr>
          <w:b/>
          <w:bCs/>
        </w:rPr>
        <w:t xml:space="preserve">Квантовая физика </w:t>
      </w:r>
    </w:p>
    <w:p w:rsidR="005E6F3F" w:rsidRPr="007E4A44" w:rsidRDefault="005E6F3F" w:rsidP="005E6F3F">
      <w:pPr>
        <w:ind w:left="40" w:right="20" w:firstLine="668"/>
        <w:jc w:val="both"/>
      </w:pPr>
      <w:r w:rsidRPr="007E4A44">
        <w:rPr>
          <w:b/>
          <w:bCs/>
        </w:rPr>
        <w:t>Световые кванты.</w:t>
      </w:r>
      <w:r w:rsidRPr="007E4A44">
        <w:t xml:space="preserve"> Тепловое излучение. Постоянная </w:t>
      </w:r>
      <w:r w:rsidRPr="007E4A44">
        <w:rPr>
          <w:bCs/>
        </w:rPr>
        <w:t>Планка</w:t>
      </w:r>
      <w:r w:rsidRPr="007E4A44">
        <w:rPr>
          <w:b/>
          <w:bCs/>
        </w:rPr>
        <w:t>.</w:t>
      </w:r>
      <w:r w:rsidRPr="007E4A44">
        <w:t xml:space="preserve"> Фотоэффект. Уравнение Эйнштейна для фотоэф</w:t>
      </w:r>
      <w:r w:rsidRPr="007E4A44">
        <w:rPr>
          <w:bCs/>
        </w:rPr>
        <w:t>фекта.</w:t>
      </w:r>
      <w:r w:rsidRPr="007E4A44">
        <w:t xml:space="preserve"> Фотоны. Опыты Лебедева и Вавилова.</w:t>
      </w:r>
    </w:p>
    <w:p w:rsidR="005E6F3F" w:rsidRPr="007E4A44" w:rsidRDefault="005E6F3F" w:rsidP="005E6F3F">
      <w:pPr>
        <w:ind w:left="40" w:right="20" w:firstLine="668"/>
        <w:jc w:val="both"/>
      </w:pPr>
      <w:r w:rsidRPr="007E4A44">
        <w:rPr>
          <w:b/>
          <w:bCs/>
        </w:rPr>
        <w:t>Атомная физика.</w:t>
      </w:r>
      <w:r w:rsidRPr="007E4A44">
        <w:t xml:space="preserve"> Строение атома. Опыты Резерфорда. </w:t>
      </w:r>
      <w:r w:rsidRPr="007E4A44">
        <w:rPr>
          <w:bCs/>
        </w:rPr>
        <w:t>Квантовые</w:t>
      </w:r>
      <w:r w:rsidRPr="007E4A44">
        <w:t xml:space="preserve"> постулаты Бора. Модель атома водорода по Бору. </w:t>
      </w:r>
      <w:r w:rsidRPr="007E4A44">
        <w:rPr>
          <w:bCs/>
        </w:rPr>
        <w:t>Трудности</w:t>
      </w:r>
      <w:r w:rsidRPr="007E4A44">
        <w:t xml:space="preserve"> теории Бора. Квантовая механика. Гипотеза </w:t>
      </w:r>
      <w:r w:rsidRPr="007E4A44">
        <w:rPr>
          <w:bCs/>
        </w:rPr>
        <w:t>де</w:t>
      </w:r>
      <w:r w:rsidRPr="007E4A44">
        <w:t xml:space="preserve"> Бройля.</w:t>
      </w:r>
      <w:r w:rsidRPr="007E4A44">
        <w:rPr>
          <w:i/>
          <w:iCs/>
        </w:rPr>
        <w:t xml:space="preserve"> Соотношение неопределённостей Гейзенберга. </w:t>
      </w:r>
      <w:r w:rsidRPr="007E4A44">
        <w:t>Корпускулярно-волновой дуализм. Дифракция электронов. Лазеры.</w:t>
      </w:r>
    </w:p>
    <w:p w:rsidR="005E6F3F" w:rsidRPr="007E4A44" w:rsidRDefault="005E6F3F" w:rsidP="005E6F3F">
      <w:pPr>
        <w:ind w:left="40" w:right="20" w:firstLine="668"/>
        <w:jc w:val="both"/>
      </w:pPr>
      <w:r w:rsidRPr="007E4A44">
        <w:rPr>
          <w:b/>
          <w:bCs/>
        </w:rPr>
        <w:t xml:space="preserve"> Физика атомного ядра.</w:t>
      </w:r>
      <w:r w:rsidRPr="007E4A44">
        <w:t xml:space="preserve"> Методы регистрации элемен</w:t>
      </w:r>
      <w:r w:rsidRPr="007E4A44">
        <w:rPr>
          <w:bCs/>
        </w:rPr>
        <w:t>тарных</w:t>
      </w:r>
      <w:r w:rsidRPr="007E4A44">
        <w:t xml:space="preserve"> частиц. Радиоактивные превращения. Закон радиоактивного распада и его статистический характер. Про</w:t>
      </w:r>
      <w:r w:rsidRPr="007E4A44">
        <w:rPr>
          <w:bCs/>
        </w:rPr>
        <w:t>тонно</w:t>
      </w:r>
      <w:r w:rsidRPr="007E4A44">
        <w:t xml:space="preserve">-нейтронная модель строения атомного ядра. Дефект масс и энергия связи нуклонов в ядре. Деление и синтез </w:t>
      </w:r>
      <w:r w:rsidRPr="007E4A44">
        <w:rPr>
          <w:bCs/>
        </w:rPr>
        <w:t>ядер.</w:t>
      </w:r>
      <w:r w:rsidRPr="007E4A44">
        <w:t xml:space="preserve"> Ядерная энергетика. Физика элементарных частиц. </w:t>
      </w:r>
      <w:r w:rsidRPr="007E4A44">
        <w:rPr>
          <w:i/>
          <w:iCs/>
        </w:rPr>
        <w:t>Статистический характер процессов в микромире. Античастицы.</w:t>
      </w:r>
    </w:p>
    <w:p w:rsidR="005E6F3F" w:rsidRPr="00BC66DC" w:rsidRDefault="005E6F3F" w:rsidP="005E6F3F">
      <w:pPr>
        <w:ind w:left="40" w:firstLine="668"/>
        <w:jc w:val="both"/>
      </w:pPr>
      <w:r w:rsidRPr="00BC66DC">
        <w:rPr>
          <w:b/>
          <w:bCs/>
          <w:iCs/>
        </w:rPr>
        <w:t>Лабораторная работа</w:t>
      </w:r>
    </w:p>
    <w:p w:rsidR="005E6F3F" w:rsidRPr="007E4A44" w:rsidRDefault="005E6F3F" w:rsidP="005E6F3F">
      <w:pPr>
        <w:pStyle w:val="a8"/>
        <w:numPr>
          <w:ilvl w:val="0"/>
          <w:numId w:val="28"/>
        </w:numPr>
        <w:tabs>
          <w:tab w:val="left" w:pos="744"/>
        </w:tabs>
        <w:jc w:val="both"/>
      </w:pPr>
      <w:r w:rsidRPr="007E4A44">
        <w:t>Изучение треков заряженных частиц.</w:t>
      </w:r>
    </w:p>
    <w:p w:rsidR="005E6F3F" w:rsidRPr="007E4A44" w:rsidRDefault="005E6F3F" w:rsidP="005E6F3F">
      <w:pPr>
        <w:tabs>
          <w:tab w:val="left" w:pos="744"/>
        </w:tabs>
        <w:jc w:val="both"/>
      </w:pPr>
      <w:r w:rsidRPr="007E4A44">
        <w:rPr>
          <w:b/>
          <w:bCs/>
        </w:rPr>
        <w:tab/>
        <w:t xml:space="preserve"> Строение и эволюция Вселенной </w:t>
      </w:r>
    </w:p>
    <w:p w:rsidR="005E6F3F" w:rsidRPr="007E4A44" w:rsidRDefault="005E6F3F" w:rsidP="005E6F3F">
      <w:pPr>
        <w:ind w:left="40" w:right="20" w:firstLine="668"/>
        <w:jc w:val="both"/>
      </w:pPr>
      <w:r w:rsidRPr="007E4A44">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5E6F3F" w:rsidRPr="007E4A44" w:rsidRDefault="005E6F3F" w:rsidP="005E6F3F">
      <w:pPr>
        <w:ind w:right="20" w:firstLine="708"/>
        <w:jc w:val="both"/>
      </w:pPr>
      <w:r w:rsidRPr="007E4A44">
        <w:rPr>
          <w:b/>
          <w:bCs/>
        </w:rPr>
        <w:t>Значение физики для понимания мира и развития производительных сил</w:t>
      </w:r>
    </w:p>
    <w:p w:rsidR="005E6F3F" w:rsidRPr="007E4A44" w:rsidRDefault="005E6F3F" w:rsidP="005E6F3F">
      <w:r w:rsidRPr="007E4A44">
        <w:t>Единая физическая картина мира. Фундаментальные взаимодействия. Физика и научно-техническая револю</w:t>
      </w:r>
      <w:r w:rsidRPr="007E4A44">
        <w:softHyphen/>
        <w:t>ция.</w:t>
      </w:r>
    </w:p>
    <w:p w:rsidR="008A1136" w:rsidRPr="007E4A44" w:rsidRDefault="008A1136" w:rsidP="005E6F3F"/>
    <w:p w:rsidR="008A1136" w:rsidRPr="007E4A44" w:rsidRDefault="008A1136" w:rsidP="005E6F3F">
      <w:pPr>
        <w:rPr>
          <w:b/>
        </w:rPr>
      </w:pPr>
      <w:r w:rsidRPr="007E4A44">
        <w:rPr>
          <w:b/>
        </w:rPr>
        <w:t xml:space="preserve">10 класс. (автор: Г.Я. </w:t>
      </w:r>
      <w:proofErr w:type="spellStart"/>
      <w:r w:rsidRPr="007E4A44">
        <w:rPr>
          <w:b/>
        </w:rPr>
        <w:t>Мякишев</w:t>
      </w:r>
      <w:proofErr w:type="spellEnd"/>
      <w:r w:rsidRPr="007E4A44">
        <w:rPr>
          <w:b/>
        </w:rPr>
        <w:t>)</w:t>
      </w:r>
    </w:p>
    <w:p w:rsidR="00587226" w:rsidRPr="007E4A44" w:rsidRDefault="00587226" w:rsidP="00587226">
      <w:r w:rsidRPr="007E4A44">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587226" w:rsidRPr="007E4A44" w:rsidRDefault="00587226" w:rsidP="00587226">
      <w:pPr>
        <w:rPr>
          <w:b/>
        </w:rPr>
      </w:pPr>
      <w:r w:rsidRPr="007E4A44">
        <w:rPr>
          <w:b/>
        </w:rPr>
        <w:t>Механика  29    Кинематика 9</w:t>
      </w:r>
    </w:p>
    <w:p w:rsidR="00587226" w:rsidRPr="007E4A44" w:rsidRDefault="00587226" w:rsidP="00587226">
      <w:r w:rsidRPr="007E4A44">
        <w:lastRenderedPageBreak/>
        <w:t>Система отсчёта. Материальная точка. Траектория, путь и перемещение. 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 Ускорение. Прямолинейное равноускоренное движение. Скорость и перемещение при прямолинейном равноускоренном движении. Криволинейное движение. Движение тела, брошенного под углом к горизонту. Равномерное движение по окружности. Демонстрация</w:t>
      </w:r>
    </w:p>
    <w:p w:rsidR="00587226" w:rsidRPr="007E4A44" w:rsidRDefault="00587226" w:rsidP="00587226">
      <w:r w:rsidRPr="007E4A44">
        <w:t>Зависимость траектории от выбора системы отсчёта.</w:t>
      </w:r>
    </w:p>
    <w:p w:rsidR="00587226" w:rsidRPr="007E4A44" w:rsidRDefault="00587226" w:rsidP="00587226">
      <w:r w:rsidRPr="007E4A44">
        <w:rPr>
          <w:b/>
        </w:rPr>
        <w:t>Динамика 11</w:t>
      </w:r>
    </w:p>
    <w:p w:rsidR="00587226" w:rsidRPr="007E4A44" w:rsidRDefault="00587226" w:rsidP="00587226">
      <w:r w:rsidRPr="007E4A44">
        <w:t xml:space="preserve">Закон инерции и явление инерции. Инерциальные системы отсчёта и первый закон Ньютона. Принцип относительности Галилея. Место человека во Вселенной. Геоцентрическая система мира. Гелиоцентрическая система мира. Взаимодействия и силы. Сила упругости. Закон Гука. Измерение сил с помощью силы упругости. Сила, ускорение, масса. Второй закон Ньютона. Примеры применения второго закона Ньютона. Третий закон Ньютона. Примеры применения третьего закона Ньютона. </w:t>
      </w:r>
    </w:p>
    <w:p w:rsidR="00587226" w:rsidRPr="007E4A44" w:rsidRDefault="00587226" w:rsidP="00587226">
      <w:r w:rsidRPr="007E4A44">
        <w:t>Демонстрации</w:t>
      </w:r>
    </w:p>
    <w:p w:rsidR="00587226" w:rsidRPr="007E4A44" w:rsidRDefault="00587226" w:rsidP="00587226">
      <w:r w:rsidRPr="007E4A44">
        <w:t>Явление инерции.</w:t>
      </w:r>
    </w:p>
    <w:p w:rsidR="00587226" w:rsidRPr="007E4A44" w:rsidRDefault="00587226" w:rsidP="00587226">
      <w:r w:rsidRPr="007E4A44">
        <w:t>Сравнение масс взаимодействующих тел.</w:t>
      </w:r>
    </w:p>
    <w:p w:rsidR="00587226" w:rsidRPr="007E4A44" w:rsidRDefault="00587226" w:rsidP="00587226">
      <w:r w:rsidRPr="007E4A44">
        <w:t>Второй закон Ньютона.</w:t>
      </w:r>
    </w:p>
    <w:p w:rsidR="00587226" w:rsidRPr="007E4A44" w:rsidRDefault="00587226" w:rsidP="00587226">
      <w:r w:rsidRPr="007E4A44">
        <w:t>Измерение сил.</w:t>
      </w:r>
    </w:p>
    <w:p w:rsidR="00587226" w:rsidRPr="007E4A44" w:rsidRDefault="00587226" w:rsidP="00587226">
      <w:r w:rsidRPr="007E4A44">
        <w:t>Сложение сил.</w:t>
      </w:r>
    </w:p>
    <w:p w:rsidR="00587226" w:rsidRPr="007E4A44" w:rsidRDefault="00587226" w:rsidP="00587226">
      <w:r w:rsidRPr="007E4A44">
        <w:t>Зависимость силы упругости от деформации.</w:t>
      </w:r>
    </w:p>
    <w:p w:rsidR="00587226" w:rsidRPr="007E4A44" w:rsidRDefault="00587226" w:rsidP="00587226">
      <w:r w:rsidRPr="007E4A44">
        <w:t>Силы трения.</w:t>
      </w:r>
    </w:p>
    <w:p w:rsidR="00587226" w:rsidRPr="007E4A44" w:rsidRDefault="00587226" w:rsidP="00587226">
      <w:r w:rsidRPr="007E4A44">
        <w:t>Закон всемирного тяготения. Гравитационная постоянная.</w:t>
      </w:r>
    </w:p>
    <w:p w:rsidR="00587226" w:rsidRPr="007E4A44" w:rsidRDefault="00587226" w:rsidP="00587226">
      <w:r w:rsidRPr="007E4A44">
        <w:t>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 Вес и невесомость. Вес покоящегося тела. Вес тела, движущегося с ускорением.</w:t>
      </w:r>
    </w:p>
    <w:p w:rsidR="00587226" w:rsidRPr="007E4A44" w:rsidRDefault="00587226" w:rsidP="00587226">
      <w:pPr>
        <w:rPr>
          <w:b/>
        </w:rPr>
      </w:pPr>
      <w:r w:rsidRPr="007E4A44">
        <w:rPr>
          <w:b/>
        </w:rPr>
        <w:t>Законы  сохранения в механике.  Статика.           9</w:t>
      </w:r>
    </w:p>
    <w:p w:rsidR="00587226" w:rsidRPr="007E4A44" w:rsidRDefault="00587226" w:rsidP="00587226">
      <w:r w:rsidRPr="007E4A44">
        <w:t>Импульс. Закон сохранения импульса. Реактивное движение. Освоение космоса. Механическая работа. Мощность. Работа сил тяжести, упругости и трения. Механическая энергия. Потенциальная энергия. Кинетическая энергия. Закон сохранения энергии.</w:t>
      </w:r>
    </w:p>
    <w:p w:rsidR="00587226" w:rsidRPr="007E4A44" w:rsidRDefault="00587226" w:rsidP="00587226">
      <w:r w:rsidRPr="007E4A44">
        <w:t>Демонстрации</w:t>
      </w:r>
    </w:p>
    <w:p w:rsidR="00587226" w:rsidRPr="007E4A44" w:rsidRDefault="00587226" w:rsidP="00587226">
      <w:r w:rsidRPr="007E4A44">
        <w:t>Реактивное движение.</w:t>
      </w:r>
    </w:p>
    <w:p w:rsidR="00587226" w:rsidRPr="007E4A44" w:rsidRDefault="00587226" w:rsidP="00587226">
      <w:r w:rsidRPr="007E4A44">
        <w:t>Переход потенциальной энергии в кинетическую и обратно.</w:t>
      </w:r>
    </w:p>
    <w:p w:rsidR="00587226" w:rsidRPr="007E4A44" w:rsidRDefault="00587226" w:rsidP="00587226">
      <w:r w:rsidRPr="007E4A44">
        <w:t>Условия равновесия тел.</w:t>
      </w:r>
    </w:p>
    <w:p w:rsidR="00587226" w:rsidRPr="007E4A44" w:rsidRDefault="00587226" w:rsidP="00587226">
      <w:r w:rsidRPr="007E4A44">
        <w:t>Лабораторные работы: Измерение ускорения свободного падения. Изучение движения тел по окружности под действием силы тяжести и силы упругости.</w:t>
      </w:r>
    </w:p>
    <w:p w:rsidR="00587226" w:rsidRPr="007E4A44" w:rsidRDefault="00587226" w:rsidP="00587226">
      <w:pPr>
        <w:rPr>
          <w:b/>
        </w:rPr>
      </w:pPr>
      <w:r w:rsidRPr="007E4A44">
        <w:rPr>
          <w:b/>
        </w:rPr>
        <w:t>Молекулярная  физика и термодинамика 17      МКТ - 8</w:t>
      </w:r>
    </w:p>
    <w:p w:rsidR="00587226" w:rsidRPr="007E4A44" w:rsidRDefault="00587226" w:rsidP="00587226">
      <w:r w:rsidRPr="007E4A44">
        <w:t xml:space="preserve">Основные положения молекулярно-кинетической теории. Основная задача молекулярно-кинетической теории. Количество вещества. Температура и её измерение. Абсолютная шкала температур. Газовые законы. </w:t>
      </w:r>
      <w:proofErr w:type="spellStart"/>
      <w:r w:rsidRPr="007E4A44">
        <w:t>Изопроцессы</w:t>
      </w:r>
      <w:proofErr w:type="spellEnd"/>
      <w:r w:rsidRPr="007E4A44">
        <w:t xml:space="preserve">. Уравнение состояния газа. Уравнение </w:t>
      </w:r>
      <w:proofErr w:type="spellStart"/>
      <w:r w:rsidRPr="007E4A44">
        <w:t>Клапейрона</w:t>
      </w:r>
      <w:proofErr w:type="spellEnd"/>
      <w:r w:rsidRPr="007E4A44">
        <w:t xml:space="preserve">. Уравнение Менделеева — </w:t>
      </w:r>
      <w:proofErr w:type="spellStart"/>
      <w:r w:rsidRPr="007E4A44">
        <w:t>Клапейрона</w:t>
      </w:r>
      <w:proofErr w:type="spellEnd"/>
      <w:r w:rsidRPr="007E4A44">
        <w:t>. Основное уравнение молекулярно-кинетической теории. Абсолютная температура и средняя кинетическая энергия молекул. Скорости молекул. Состояния вещества. Сравнение газов, жидкостей и твёрдых тел. Кристаллы, аморфные тела и жидкости.</w:t>
      </w:r>
    </w:p>
    <w:p w:rsidR="00587226" w:rsidRPr="007E4A44" w:rsidRDefault="00587226" w:rsidP="00587226">
      <w:r w:rsidRPr="007E4A44">
        <w:t>Демонстрации</w:t>
      </w:r>
    </w:p>
    <w:p w:rsidR="00587226" w:rsidRPr="007E4A44" w:rsidRDefault="00587226" w:rsidP="00587226">
      <w:r w:rsidRPr="007E4A44">
        <w:t>Механическая модель броуновского движения.</w:t>
      </w:r>
    </w:p>
    <w:p w:rsidR="00587226" w:rsidRPr="007E4A44" w:rsidRDefault="00587226" w:rsidP="00587226">
      <w:proofErr w:type="spellStart"/>
      <w:r w:rsidRPr="007E4A44">
        <w:t>Изопроцессы</w:t>
      </w:r>
      <w:proofErr w:type="spellEnd"/>
      <w:r w:rsidRPr="007E4A44">
        <w:t>.</w:t>
      </w:r>
    </w:p>
    <w:p w:rsidR="00587226" w:rsidRPr="007E4A44" w:rsidRDefault="00587226" w:rsidP="00587226">
      <w:r w:rsidRPr="007E4A44">
        <w:t>Явление поверхностного натяжения жидкости.</w:t>
      </w:r>
    </w:p>
    <w:p w:rsidR="00587226" w:rsidRPr="007E4A44" w:rsidRDefault="00587226" w:rsidP="00587226">
      <w:r w:rsidRPr="007E4A44">
        <w:t>Кристаллические и аморфные тела.</w:t>
      </w:r>
    </w:p>
    <w:p w:rsidR="00587226" w:rsidRPr="007E4A44" w:rsidRDefault="00587226" w:rsidP="00587226">
      <w:r w:rsidRPr="007E4A44">
        <w:t>Объёмные модели строения кристаллов</w:t>
      </w:r>
    </w:p>
    <w:p w:rsidR="00587226" w:rsidRPr="007E4A44" w:rsidRDefault="00587226" w:rsidP="00587226">
      <w:r w:rsidRPr="007E4A44">
        <w:t>Демонстрации</w:t>
      </w:r>
    </w:p>
    <w:p w:rsidR="00587226" w:rsidRPr="007E4A44" w:rsidRDefault="00587226" w:rsidP="00587226">
      <w:r w:rsidRPr="007E4A44">
        <w:t>Модели тепловых двигателей.</w:t>
      </w:r>
    </w:p>
    <w:p w:rsidR="00587226" w:rsidRPr="007E4A44" w:rsidRDefault="00587226" w:rsidP="00587226">
      <w:pPr>
        <w:rPr>
          <w:b/>
        </w:rPr>
      </w:pPr>
      <w:r w:rsidRPr="007E4A44">
        <w:rPr>
          <w:b/>
        </w:rPr>
        <w:t>Свойства твердых тел, жидкостей и газов  2</w:t>
      </w:r>
    </w:p>
    <w:p w:rsidR="00587226" w:rsidRPr="007E4A44" w:rsidRDefault="00587226" w:rsidP="00587226">
      <w:r w:rsidRPr="007E4A44">
        <w:t>Испарение и конденсация. Кипение. Влажность, насыщенный и ненасыщенный пар.</w:t>
      </w:r>
    </w:p>
    <w:p w:rsidR="00587226" w:rsidRPr="007E4A44" w:rsidRDefault="00587226" w:rsidP="00587226">
      <w:r w:rsidRPr="007E4A44">
        <w:t>Лабораторные работы</w:t>
      </w:r>
    </w:p>
    <w:p w:rsidR="00587226" w:rsidRPr="007E4A44" w:rsidRDefault="00587226" w:rsidP="00587226">
      <w:r w:rsidRPr="007E4A44">
        <w:lastRenderedPageBreak/>
        <w:t>Измерение относительной влажности воздуха.</w:t>
      </w:r>
    </w:p>
    <w:p w:rsidR="00587226" w:rsidRPr="007E4A44" w:rsidRDefault="00587226" w:rsidP="00587226">
      <w:r w:rsidRPr="007E4A44">
        <w:t>Демонстрации</w:t>
      </w:r>
    </w:p>
    <w:p w:rsidR="00587226" w:rsidRPr="007E4A44" w:rsidRDefault="00587226" w:rsidP="00587226">
      <w:r w:rsidRPr="007E4A44">
        <w:t>Кипение воды при пониженном давлении.</w:t>
      </w:r>
    </w:p>
    <w:p w:rsidR="00587226" w:rsidRPr="007E4A44" w:rsidRDefault="00587226" w:rsidP="00587226">
      <w:r w:rsidRPr="007E4A44">
        <w:t>Устройство психрометра и гигрометра</w:t>
      </w:r>
    </w:p>
    <w:p w:rsidR="00587226" w:rsidRPr="007E4A44" w:rsidRDefault="00587226" w:rsidP="00587226">
      <w:pPr>
        <w:rPr>
          <w:b/>
        </w:rPr>
      </w:pPr>
      <w:r w:rsidRPr="007E4A44">
        <w:rPr>
          <w:b/>
        </w:rPr>
        <w:t>Основы  термодинамики 7</w:t>
      </w:r>
    </w:p>
    <w:p w:rsidR="00587226" w:rsidRPr="007E4A44" w:rsidRDefault="00587226" w:rsidP="00587226">
      <w:r w:rsidRPr="007E4A44">
        <w:t>Внутренняя энергия. Способы изменения внутренней энергии. Количество теплоты. Первый закон термодинамики. Тепловые двигатели. Холодильники и кондиционеры. Второй закон термодинамики. Необратимость процессов и второй закон термодинамики. Экологический и энергетический кризис. Охрана окружающей среды. Фазовые переходы. Плавление и кристаллизация.</w:t>
      </w:r>
    </w:p>
    <w:p w:rsidR="00587226" w:rsidRPr="007E4A44" w:rsidRDefault="00587226" w:rsidP="00587226">
      <w:pPr>
        <w:rPr>
          <w:b/>
        </w:rPr>
      </w:pPr>
      <w:r w:rsidRPr="007E4A44">
        <w:rPr>
          <w:b/>
        </w:rPr>
        <w:t>Электродинамика 20    Электростатика 7</w:t>
      </w:r>
    </w:p>
    <w:p w:rsidR="00587226" w:rsidRPr="007E4A44" w:rsidRDefault="00587226" w:rsidP="00587226">
      <w:r w:rsidRPr="007E4A44">
        <w:t>Природа электричества. Роль электрических взаимодействий. Два рода электрических зарядов. Носители электрического заряда. Взаимодействие электрических зарядов. Закон Кулона. Электрическое поле.</w:t>
      </w:r>
    </w:p>
    <w:p w:rsidR="00587226" w:rsidRPr="007E4A44" w:rsidRDefault="00587226" w:rsidP="00587226">
      <w:r w:rsidRPr="007E4A44">
        <w:t>Напряжённость электрического поля. Линии напряжённости. Проводники и диэлектрики в электростатическом поле. Потенциал электростатического поля и разность потенциалов. Связь между разностью потенциалов и напряжённостью электростатического поля. Электроёмкость. Конденсаторы. Энергия электрического поля.</w:t>
      </w:r>
    </w:p>
    <w:p w:rsidR="00587226" w:rsidRPr="007E4A44" w:rsidRDefault="00587226" w:rsidP="00587226">
      <w:r w:rsidRPr="007E4A44">
        <w:t>Демонстрации</w:t>
      </w:r>
    </w:p>
    <w:p w:rsidR="00587226" w:rsidRPr="007E4A44" w:rsidRDefault="00587226" w:rsidP="00587226">
      <w:r w:rsidRPr="007E4A44">
        <w:t>Электрометр.</w:t>
      </w:r>
    </w:p>
    <w:p w:rsidR="00587226" w:rsidRPr="007E4A44" w:rsidRDefault="00587226" w:rsidP="00587226">
      <w:r w:rsidRPr="007E4A44">
        <w:t>Проводники в электрическом поле.</w:t>
      </w:r>
    </w:p>
    <w:p w:rsidR="00587226" w:rsidRPr="007E4A44" w:rsidRDefault="00587226" w:rsidP="00587226">
      <w:r w:rsidRPr="007E4A44">
        <w:t>Диэлектрики в электрическом поле.</w:t>
      </w:r>
    </w:p>
    <w:p w:rsidR="00587226" w:rsidRPr="007E4A44" w:rsidRDefault="00587226" w:rsidP="00587226">
      <w:r w:rsidRPr="007E4A44">
        <w:t>Энергия заряженного конденсатора.</w:t>
      </w:r>
    </w:p>
    <w:p w:rsidR="00587226" w:rsidRPr="007E4A44" w:rsidRDefault="00587226" w:rsidP="00587226">
      <w:pPr>
        <w:rPr>
          <w:b/>
        </w:rPr>
      </w:pPr>
      <w:r w:rsidRPr="007E4A44">
        <w:rPr>
          <w:b/>
        </w:rPr>
        <w:t>Законы постоянного  тока 8</w:t>
      </w:r>
    </w:p>
    <w:p w:rsidR="00587226" w:rsidRPr="007E4A44" w:rsidRDefault="00587226" w:rsidP="00587226">
      <w:r w:rsidRPr="007E4A44">
        <w:t>Электрический ток. Источники постоянного тока. Сила тока. Действия электрического тока. Электрическое сопротивление и закон Ома для участка цепи. Последовательное и параллельное соединения проводников. Измерения силы тока и напряжения. Работа тока и закон Джоуля — Ленца. Мощность тока. ЭДС источника тока. Закон Ома для полной цепи. Передача энергии в электрической цепи.</w:t>
      </w:r>
    </w:p>
    <w:p w:rsidR="00587226" w:rsidRPr="007E4A44" w:rsidRDefault="00587226" w:rsidP="00587226">
      <w:r w:rsidRPr="007E4A44">
        <w:t>Лабораторные работы</w:t>
      </w:r>
    </w:p>
    <w:p w:rsidR="00587226" w:rsidRPr="007E4A44" w:rsidRDefault="00587226" w:rsidP="00587226">
      <w:r w:rsidRPr="007E4A44">
        <w:t>Изучение видов соединения</w:t>
      </w:r>
    </w:p>
    <w:p w:rsidR="00587226" w:rsidRPr="007E4A44" w:rsidRDefault="00587226" w:rsidP="00587226">
      <w:pPr>
        <w:rPr>
          <w:b/>
        </w:rPr>
      </w:pPr>
      <w:r w:rsidRPr="007E4A44">
        <w:rPr>
          <w:b/>
        </w:rPr>
        <w:t>Электрический  ток в  различных  средах 6</w:t>
      </w:r>
    </w:p>
    <w:p w:rsidR="00587226" w:rsidRPr="007E4A44" w:rsidRDefault="00587226" w:rsidP="00587226">
      <w:r w:rsidRPr="007E4A44">
        <w:t>Электропроводность  металлов.  Полупроводники.  Электрический  ток  в вакууме.  Электропроводность  электролитов.  Электропроводность  газов.  Плазма</w:t>
      </w:r>
    </w:p>
    <w:p w:rsidR="008A1136" w:rsidRPr="007E4A44" w:rsidRDefault="008A1136" w:rsidP="005E6F3F">
      <w:pPr>
        <w:rPr>
          <w:b/>
        </w:rPr>
      </w:pPr>
    </w:p>
    <w:p w:rsidR="008A1136" w:rsidRPr="007E4A44" w:rsidRDefault="008A1136" w:rsidP="005E6F3F">
      <w:pPr>
        <w:rPr>
          <w:b/>
        </w:rPr>
      </w:pPr>
      <w:r w:rsidRPr="007E4A44">
        <w:rPr>
          <w:b/>
        </w:rPr>
        <w:t xml:space="preserve">11 класс (автор: Г.Я. </w:t>
      </w:r>
      <w:proofErr w:type="spellStart"/>
      <w:r w:rsidRPr="007E4A44">
        <w:rPr>
          <w:b/>
        </w:rPr>
        <w:t>Мякишев</w:t>
      </w:r>
      <w:proofErr w:type="spellEnd"/>
      <w:r w:rsidRPr="007E4A44">
        <w:rPr>
          <w:b/>
        </w:rPr>
        <w:t>)</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Электро</w:t>
      </w:r>
      <w:r w:rsidR="003D7E0D">
        <w:rPr>
          <w:rFonts w:eastAsiaTheme="minorEastAsia"/>
          <w:b/>
        </w:rPr>
        <w:t>магнитные явления (28</w:t>
      </w:r>
      <w:r w:rsidRPr="007E4A44">
        <w:rPr>
          <w:rFonts w:eastAsiaTheme="minorEastAsia"/>
          <w:b/>
        </w:rPr>
        <w:t>ч)</w:t>
      </w:r>
    </w:p>
    <w:p w:rsidR="00587226" w:rsidRPr="007E4A44" w:rsidRDefault="00587226" w:rsidP="00BC66DC">
      <w:pPr>
        <w:pStyle w:val="a8"/>
        <w:spacing w:after="200" w:line="276" w:lineRule="auto"/>
        <w:ind w:left="0"/>
        <w:rPr>
          <w:rFonts w:eastAsiaTheme="minorEastAsia"/>
          <w:b/>
        </w:rPr>
      </w:pPr>
      <w:r w:rsidRPr="007E4A44">
        <w:rPr>
          <w:rFonts w:eastAsiaTheme="minorEastAsia"/>
        </w:rPr>
        <w:t>Взаимодействие магнитов. 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 Магнитное поле. Магнитная индукция. Действие магнитного поля на проводник с током и на движущиеся заряженные частицы.</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Демонстрации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Магнитное взаимодействие токов.</w:t>
      </w:r>
    </w:p>
    <w:p w:rsidR="00587226" w:rsidRPr="007E4A44" w:rsidRDefault="00587226" w:rsidP="00BC66DC">
      <w:pPr>
        <w:pStyle w:val="a8"/>
        <w:spacing w:after="200" w:line="276" w:lineRule="auto"/>
        <w:ind w:left="0"/>
        <w:rPr>
          <w:rFonts w:eastAsiaTheme="minorEastAsia"/>
        </w:rPr>
      </w:pPr>
      <w:r w:rsidRPr="007E4A44">
        <w:rPr>
          <w:rFonts w:eastAsiaTheme="minorEastAsia"/>
        </w:rPr>
        <w:t>Отклонение электронного пучка магнитным полем.</w:t>
      </w:r>
    </w:p>
    <w:p w:rsidR="00587226" w:rsidRPr="007E4A44" w:rsidRDefault="00587226" w:rsidP="00BC66DC">
      <w:pPr>
        <w:pStyle w:val="a8"/>
        <w:spacing w:after="200" w:line="276" w:lineRule="auto"/>
        <w:ind w:left="0"/>
        <w:rPr>
          <w:rFonts w:eastAsiaTheme="minorEastAsia"/>
        </w:rPr>
      </w:pPr>
      <w:r w:rsidRPr="007E4A44">
        <w:rPr>
          <w:rFonts w:eastAsiaTheme="minorEastAsia"/>
        </w:rPr>
        <w:t>Магнитная запись звука.</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Лабораторные работы</w:t>
      </w:r>
    </w:p>
    <w:p w:rsidR="00587226" w:rsidRPr="007E4A44" w:rsidRDefault="00587226" w:rsidP="00BC66DC">
      <w:pPr>
        <w:pStyle w:val="a8"/>
        <w:spacing w:after="200" w:line="276" w:lineRule="auto"/>
        <w:ind w:left="0"/>
        <w:rPr>
          <w:rFonts w:eastAsiaTheme="minorEastAsia"/>
        </w:rPr>
      </w:pPr>
      <w:r w:rsidRPr="007E4A44">
        <w:rPr>
          <w:rFonts w:eastAsiaTheme="minorEastAsia"/>
        </w:rPr>
        <w:t xml:space="preserve"> Наблюдение действия магнитного поля на проводник с током.</w:t>
      </w:r>
    </w:p>
    <w:p w:rsidR="00587226" w:rsidRPr="007E4A44" w:rsidRDefault="00587226" w:rsidP="00BC66DC">
      <w:pPr>
        <w:pStyle w:val="a8"/>
        <w:spacing w:after="200" w:line="276" w:lineRule="auto"/>
        <w:ind w:left="0"/>
        <w:rPr>
          <w:rFonts w:eastAsiaTheme="minorEastAsia"/>
        </w:rPr>
      </w:pPr>
      <w:r w:rsidRPr="007E4A44">
        <w:rPr>
          <w:rFonts w:eastAsiaTheme="minorEastAsia"/>
        </w:rPr>
        <w:t>Явление электромагнитной индукции. Закон электромагнитной индукции. Правило Ленца. Явление самоиндукции. Индуктивность. Энергия магнитного поля. Производство, передача и потребление электроэнергии. Генератор переменного тока. Альтернативные источники энергии.</w:t>
      </w:r>
    </w:p>
    <w:p w:rsidR="00587226" w:rsidRPr="007E4A44" w:rsidRDefault="00587226" w:rsidP="00BC66DC">
      <w:pPr>
        <w:pStyle w:val="a8"/>
        <w:spacing w:after="200" w:line="276" w:lineRule="auto"/>
        <w:ind w:left="0"/>
        <w:rPr>
          <w:rFonts w:eastAsiaTheme="minorEastAsia"/>
        </w:rPr>
      </w:pPr>
      <w:r w:rsidRPr="007E4A44">
        <w:rPr>
          <w:rFonts w:eastAsiaTheme="minorEastAsia"/>
        </w:rPr>
        <w:t>Трансформаторы. Электромагнитные волны. Теория Максвелла. Опыты Герца. Давление света. 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Перспективы электронных средств связи.</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Демонстрации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Зависимость ЭДС индукции от скорости изменения магнитного потока.</w:t>
      </w:r>
    </w:p>
    <w:p w:rsidR="00587226" w:rsidRPr="007E4A44" w:rsidRDefault="00587226" w:rsidP="00BC66DC">
      <w:pPr>
        <w:pStyle w:val="a8"/>
        <w:spacing w:after="200" w:line="276" w:lineRule="auto"/>
        <w:ind w:left="0"/>
        <w:rPr>
          <w:rFonts w:eastAsiaTheme="minorEastAsia"/>
        </w:rPr>
      </w:pPr>
      <w:r w:rsidRPr="007E4A44">
        <w:rPr>
          <w:rFonts w:eastAsiaTheme="minorEastAsia"/>
        </w:rPr>
        <w:lastRenderedPageBreak/>
        <w:t>Свободные электромагнитные колебания.</w:t>
      </w:r>
    </w:p>
    <w:p w:rsidR="00587226" w:rsidRPr="007E4A44" w:rsidRDefault="00587226" w:rsidP="00BC66DC">
      <w:pPr>
        <w:pStyle w:val="a8"/>
        <w:spacing w:after="200" w:line="276" w:lineRule="auto"/>
        <w:ind w:left="0"/>
        <w:rPr>
          <w:rFonts w:eastAsiaTheme="minorEastAsia"/>
        </w:rPr>
      </w:pPr>
      <w:r w:rsidRPr="007E4A44">
        <w:rPr>
          <w:rFonts w:eastAsiaTheme="minorEastAsia"/>
        </w:rPr>
        <w:t>Генератор переменного тока.</w:t>
      </w:r>
    </w:p>
    <w:p w:rsidR="00587226" w:rsidRPr="007E4A44" w:rsidRDefault="00587226" w:rsidP="00BC66DC">
      <w:pPr>
        <w:pStyle w:val="a8"/>
        <w:spacing w:after="200" w:line="276" w:lineRule="auto"/>
        <w:ind w:left="0"/>
        <w:rPr>
          <w:rFonts w:eastAsiaTheme="minorEastAsia"/>
        </w:rPr>
      </w:pPr>
      <w:r w:rsidRPr="007E4A44">
        <w:rPr>
          <w:rFonts w:eastAsiaTheme="minorEastAsia"/>
        </w:rPr>
        <w:t>Излучение и приём электромагнитных волн.</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Лабораторные работы</w:t>
      </w:r>
    </w:p>
    <w:p w:rsidR="00587226" w:rsidRPr="007E4A44" w:rsidRDefault="00587226" w:rsidP="00BC66DC">
      <w:pPr>
        <w:pStyle w:val="a8"/>
        <w:spacing w:after="200" w:line="276" w:lineRule="auto"/>
        <w:ind w:left="0"/>
        <w:rPr>
          <w:rFonts w:eastAsiaTheme="minorEastAsia"/>
        </w:rPr>
      </w:pPr>
      <w:r w:rsidRPr="007E4A44">
        <w:rPr>
          <w:rFonts w:eastAsiaTheme="minorEastAsia"/>
        </w:rPr>
        <w:t>Изучение явления электромагнитной индукции.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Изучение устройства и работы трансформатора.</w:t>
      </w:r>
    </w:p>
    <w:p w:rsidR="00587226" w:rsidRPr="007E4A44" w:rsidRDefault="003D7E0D" w:rsidP="00BC66DC">
      <w:pPr>
        <w:pStyle w:val="a8"/>
        <w:spacing w:after="200" w:line="276" w:lineRule="auto"/>
        <w:ind w:left="0"/>
        <w:rPr>
          <w:rFonts w:eastAsiaTheme="minorEastAsia"/>
          <w:b/>
        </w:rPr>
      </w:pPr>
      <w:r>
        <w:rPr>
          <w:rFonts w:eastAsiaTheme="minorEastAsia"/>
          <w:b/>
        </w:rPr>
        <w:t>Оптика (12</w:t>
      </w:r>
      <w:r w:rsidR="00587226" w:rsidRPr="007E4A44">
        <w:rPr>
          <w:rFonts w:eastAsiaTheme="minorEastAsia"/>
          <w:b/>
        </w:rPr>
        <w:t xml:space="preserve"> ч)</w:t>
      </w:r>
    </w:p>
    <w:p w:rsidR="00587226" w:rsidRPr="007E4A44" w:rsidRDefault="00587226" w:rsidP="00BC66DC">
      <w:pPr>
        <w:pStyle w:val="a8"/>
        <w:spacing w:after="200" w:line="276" w:lineRule="auto"/>
        <w:ind w:left="0"/>
        <w:rPr>
          <w:rFonts w:eastAsiaTheme="minorEastAsia"/>
        </w:rPr>
      </w:pPr>
      <w:r w:rsidRPr="007E4A44">
        <w:rPr>
          <w:rFonts w:eastAsiaTheme="minorEastAsia"/>
        </w:rPr>
        <w:t>Природа света. Развитие представлений о природе света. Прямолинейное распространение света. Отражение и преломление света. Линзы. Построение изображений в линзах. Глаз и оптические приборы. Световые волны. Интерференция света. Дифракция света. Соотношение между волновой и геометрической оптикой. Дисперсия света. Окраска предметов. Инфракрасное излучение. Ультрафиолетовое излучение.</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Демонстрации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Интерференция света.</w:t>
      </w:r>
    </w:p>
    <w:p w:rsidR="00587226" w:rsidRPr="007E4A44" w:rsidRDefault="00587226" w:rsidP="00BC66DC">
      <w:pPr>
        <w:pStyle w:val="a8"/>
        <w:spacing w:after="200" w:line="276" w:lineRule="auto"/>
        <w:ind w:left="0"/>
        <w:rPr>
          <w:rFonts w:eastAsiaTheme="minorEastAsia"/>
        </w:rPr>
      </w:pPr>
      <w:r w:rsidRPr="007E4A44">
        <w:rPr>
          <w:rFonts w:eastAsiaTheme="minorEastAsia"/>
        </w:rPr>
        <w:t>Дифракция света.</w:t>
      </w:r>
    </w:p>
    <w:p w:rsidR="00587226" w:rsidRPr="007E4A44" w:rsidRDefault="00587226" w:rsidP="00BC66DC">
      <w:pPr>
        <w:pStyle w:val="a8"/>
        <w:spacing w:after="200" w:line="276" w:lineRule="auto"/>
        <w:ind w:left="0"/>
        <w:rPr>
          <w:rFonts w:eastAsiaTheme="minorEastAsia"/>
        </w:rPr>
      </w:pPr>
      <w:r w:rsidRPr="007E4A44">
        <w:rPr>
          <w:rFonts w:eastAsiaTheme="minorEastAsia"/>
        </w:rPr>
        <w:t>Получение спектра с помощью призмы.</w:t>
      </w:r>
    </w:p>
    <w:p w:rsidR="00587226" w:rsidRPr="007E4A44" w:rsidRDefault="00587226" w:rsidP="00BC66DC">
      <w:pPr>
        <w:pStyle w:val="a8"/>
        <w:spacing w:after="200" w:line="276" w:lineRule="auto"/>
        <w:ind w:left="0"/>
        <w:rPr>
          <w:rFonts w:eastAsiaTheme="minorEastAsia"/>
        </w:rPr>
      </w:pPr>
      <w:r w:rsidRPr="007E4A44">
        <w:rPr>
          <w:rFonts w:eastAsiaTheme="minorEastAsia"/>
        </w:rPr>
        <w:t>Получение спектра с помощью дифракционной решётки.</w:t>
      </w:r>
    </w:p>
    <w:p w:rsidR="00587226" w:rsidRPr="007E4A44" w:rsidRDefault="00587226" w:rsidP="00BC66DC">
      <w:pPr>
        <w:pStyle w:val="a8"/>
        <w:spacing w:after="200" w:line="276" w:lineRule="auto"/>
        <w:ind w:left="0"/>
        <w:rPr>
          <w:rFonts w:eastAsiaTheme="minorEastAsia"/>
        </w:rPr>
      </w:pPr>
      <w:r w:rsidRPr="007E4A44">
        <w:rPr>
          <w:rFonts w:eastAsiaTheme="minorEastAsia"/>
        </w:rPr>
        <w:t>Поляризация света.</w:t>
      </w:r>
    </w:p>
    <w:p w:rsidR="00587226" w:rsidRPr="007E4A44" w:rsidRDefault="00587226" w:rsidP="00BC66DC">
      <w:pPr>
        <w:pStyle w:val="a8"/>
        <w:spacing w:after="200" w:line="276" w:lineRule="auto"/>
        <w:ind w:left="0"/>
        <w:rPr>
          <w:rFonts w:eastAsiaTheme="minorEastAsia"/>
        </w:rPr>
      </w:pPr>
      <w:r w:rsidRPr="007E4A44">
        <w:rPr>
          <w:rFonts w:eastAsiaTheme="minorEastAsia"/>
        </w:rPr>
        <w:t>Прямолинейное распространение, отражение и преломление света.</w:t>
      </w:r>
    </w:p>
    <w:p w:rsidR="00587226" w:rsidRPr="007E4A44" w:rsidRDefault="00587226" w:rsidP="00BC66DC">
      <w:pPr>
        <w:pStyle w:val="a8"/>
        <w:spacing w:after="200" w:line="276" w:lineRule="auto"/>
        <w:ind w:left="0"/>
        <w:rPr>
          <w:rFonts w:eastAsiaTheme="minorEastAsia"/>
        </w:rPr>
      </w:pPr>
      <w:r w:rsidRPr="007E4A44">
        <w:rPr>
          <w:rFonts w:eastAsiaTheme="minorEastAsia"/>
        </w:rPr>
        <w:t>Оптические приборы.</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Лабораторные работы</w:t>
      </w:r>
    </w:p>
    <w:p w:rsidR="00587226" w:rsidRPr="007E4A44" w:rsidRDefault="00587226" w:rsidP="00BC66DC">
      <w:pPr>
        <w:pStyle w:val="a8"/>
        <w:spacing w:after="200" w:line="276" w:lineRule="auto"/>
        <w:ind w:left="0"/>
        <w:rPr>
          <w:rFonts w:eastAsiaTheme="minorEastAsia"/>
        </w:rPr>
      </w:pPr>
      <w:r w:rsidRPr="007E4A44">
        <w:rPr>
          <w:rFonts w:eastAsiaTheme="minorEastAsia"/>
        </w:rPr>
        <w:t>Определение показателя преломления стекла.</w:t>
      </w:r>
    </w:p>
    <w:p w:rsidR="00587226" w:rsidRPr="007E4A44" w:rsidRDefault="00587226" w:rsidP="00BC66DC">
      <w:pPr>
        <w:pStyle w:val="a8"/>
        <w:spacing w:after="200" w:line="276" w:lineRule="auto"/>
        <w:ind w:left="0"/>
        <w:rPr>
          <w:rFonts w:eastAsiaTheme="minorEastAsia"/>
        </w:rPr>
      </w:pPr>
      <w:r w:rsidRPr="007E4A44">
        <w:rPr>
          <w:rFonts w:eastAsiaTheme="minorEastAsia"/>
        </w:rPr>
        <w:t>Наблюдение интерференции и дифракции света.</w:t>
      </w:r>
    </w:p>
    <w:p w:rsidR="00587226" w:rsidRPr="007E4A44" w:rsidRDefault="00587226" w:rsidP="00BC66DC">
      <w:pPr>
        <w:pStyle w:val="a8"/>
        <w:spacing w:after="200" w:line="276" w:lineRule="auto"/>
        <w:ind w:left="0"/>
        <w:rPr>
          <w:rFonts w:eastAsiaTheme="minorEastAsia"/>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587226" w:rsidP="00BC66DC">
      <w:pPr>
        <w:pStyle w:val="a8"/>
        <w:spacing w:after="200" w:line="276" w:lineRule="auto"/>
        <w:ind w:left="0"/>
        <w:rPr>
          <w:rFonts w:eastAsiaTheme="minorEastAsia"/>
          <w:b/>
        </w:rPr>
      </w:pPr>
    </w:p>
    <w:p w:rsidR="00587226" w:rsidRPr="007E4A44" w:rsidRDefault="003D7E0D" w:rsidP="00BC66DC">
      <w:pPr>
        <w:pStyle w:val="a8"/>
        <w:spacing w:after="200" w:line="276" w:lineRule="auto"/>
        <w:ind w:left="0"/>
        <w:rPr>
          <w:rFonts w:eastAsiaTheme="minorEastAsia"/>
          <w:b/>
        </w:rPr>
      </w:pPr>
      <w:r>
        <w:rPr>
          <w:rFonts w:eastAsiaTheme="minorEastAsia"/>
          <w:b/>
        </w:rPr>
        <w:t>Кванты и атомы (25</w:t>
      </w:r>
      <w:r w:rsidR="00587226" w:rsidRPr="007E4A44">
        <w:rPr>
          <w:rFonts w:eastAsiaTheme="minorEastAsia"/>
          <w:b/>
        </w:rPr>
        <w:t>ч)</w:t>
      </w:r>
    </w:p>
    <w:p w:rsidR="00587226" w:rsidRPr="007E4A44" w:rsidRDefault="00587226" w:rsidP="00BC66DC">
      <w:pPr>
        <w:pStyle w:val="a8"/>
        <w:spacing w:after="200" w:line="276" w:lineRule="auto"/>
        <w:ind w:left="0"/>
        <w:rPr>
          <w:rFonts w:eastAsiaTheme="minorEastAsia"/>
        </w:rPr>
      </w:pPr>
      <w:r w:rsidRPr="007E4A44">
        <w:rPr>
          <w:rFonts w:eastAsiaTheme="minorEastAsia"/>
        </w:rPr>
        <w:t>Равновесное тепловое излучение. Ультрафиолетовая катастрофа. Гипотеза Планка. Фотоэффект. Теория фотоэффекта. Применение фотоэффекта. Опыт Резерфорда. Планетарная модель атома. Постулаты Бора. Атомные спектры. Спектральный анализ. Энергетические уровни. Лазеры. Спонтанное и вынужденное излучение. Применение лазеров. Элементы квантовой механики. Корпускулярно-волновой дуализм. Вероятностный характер атомных процессов. Соответствие между классической и квантовой механикой.</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Демонстрации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Фотоэффект.</w:t>
      </w:r>
    </w:p>
    <w:p w:rsidR="00587226" w:rsidRPr="007E4A44" w:rsidRDefault="00587226" w:rsidP="00BC66DC">
      <w:pPr>
        <w:pStyle w:val="a8"/>
        <w:spacing w:after="200" w:line="276" w:lineRule="auto"/>
        <w:ind w:left="0"/>
        <w:rPr>
          <w:rFonts w:eastAsiaTheme="minorEastAsia"/>
        </w:rPr>
      </w:pPr>
      <w:r w:rsidRPr="007E4A44">
        <w:rPr>
          <w:rFonts w:eastAsiaTheme="minorEastAsia"/>
        </w:rPr>
        <w:t>Линейчатые спектры излучения.</w:t>
      </w:r>
    </w:p>
    <w:p w:rsidR="00587226" w:rsidRPr="007E4A44" w:rsidRDefault="00587226" w:rsidP="00BC66DC">
      <w:pPr>
        <w:pStyle w:val="a8"/>
        <w:spacing w:after="200" w:line="276" w:lineRule="auto"/>
        <w:ind w:left="0"/>
        <w:rPr>
          <w:rFonts w:eastAsiaTheme="minorEastAsia"/>
        </w:rPr>
      </w:pPr>
      <w:r w:rsidRPr="007E4A44">
        <w:rPr>
          <w:rFonts w:eastAsiaTheme="minorEastAsia"/>
        </w:rPr>
        <w:t>Лазер.</w:t>
      </w:r>
    </w:p>
    <w:p w:rsidR="00587226" w:rsidRPr="007E4A44" w:rsidRDefault="00587226" w:rsidP="00BC66DC">
      <w:pPr>
        <w:pStyle w:val="a8"/>
        <w:spacing w:after="200" w:line="276" w:lineRule="auto"/>
        <w:ind w:left="0"/>
        <w:rPr>
          <w:rFonts w:eastAsiaTheme="minorEastAsia"/>
          <w:b/>
        </w:rPr>
      </w:pPr>
      <w:r w:rsidRPr="007E4A44">
        <w:rPr>
          <w:rFonts w:eastAsiaTheme="minorEastAsia"/>
          <w:b/>
        </w:rPr>
        <w:lastRenderedPageBreak/>
        <w:t>Лабораторные работы</w:t>
      </w:r>
    </w:p>
    <w:p w:rsidR="00587226" w:rsidRPr="007E4A44" w:rsidRDefault="00587226" w:rsidP="00BC66DC">
      <w:pPr>
        <w:pStyle w:val="a8"/>
        <w:spacing w:after="200" w:line="276" w:lineRule="auto"/>
        <w:ind w:left="0"/>
        <w:rPr>
          <w:rFonts w:eastAsiaTheme="minorEastAsia"/>
        </w:rPr>
      </w:pPr>
      <w:r w:rsidRPr="007E4A44">
        <w:rPr>
          <w:rFonts w:eastAsiaTheme="minorEastAsia"/>
        </w:rPr>
        <w:t>Наблюдение сп</w:t>
      </w:r>
      <w:r w:rsidR="00322916" w:rsidRPr="007E4A44">
        <w:rPr>
          <w:rFonts w:eastAsiaTheme="minorEastAsia"/>
        </w:rPr>
        <w:t>лошного и линейчатого спектров</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 xml:space="preserve">Атомное ядро и элементарные частицы </w:t>
      </w:r>
    </w:p>
    <w:p w:rsidR="00587226" w:rsidRPr="007E4A44" w:rsidRDefault="00587226" w:rsidP="00BC66DC">
      <w:pPr>
        <w:pStyle w:val="a8"/>
        <w:spacing w:after="200" w:line="276" w:lineRule="auto"/>
        <w:ind w:left="0"/>
        <w:rPr>
          <w:rFonts w:eastAsiaTheme="minorEastAsia"/>
        </w:rPr>
      </w:pPr>
      <w:r w:rsidRPr="007E4A44">
        <w:rPr>
          <w:rFonts w:eastAsiaTheme="minorEastAsia"/>
        </w:rPr>
        <w:t>Строение атомного ядра. Ядерные силы. Радиоактивность. Радиоактивные превращения. Ядерные реакции. Энергия связи атомных ядер. Реакции синтеза и деления ядер. 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 Мир элементарных частиц. Открытие новых частиц. Классификация элементарных частиц. Фундаментальные частицы и фундаментальные взаимодействия.</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Демонстрации</w:t>
      </w:r>
    </w:p>
    <w:p w:rsidR="00587226" w:rsidRPr="007E4A44" w:rsidRDefault="00587226" w:rsidP="00BC66DC">
      <w:pPr>
        <w:pStyle w:val="a8"/>
        <w:spacing w:after="200" w:line="276" w:lineRule="auto"/>
        <w:ind w:left="0"/>
        <w:rPr>
          <w:rFonts w:eastAsiaTheme="minorEastAsia"/>
        </w:rPr>
      </w:pPr>
      <w:r w:rsidRPr="007E4A44">
        <w:rPr>
          <w:rFonts w:eastAsiaTheme="minorEastAsia"/>
        </w:rPr>
        <w:t>Счётчик ионизирующих частиц.</w:t>
      </w:r>
    </w:p>
    <w:p w:rsidR="00587226" w:rsidRPr="007E4A44" w:rsidRDefault="00587226" w:rsidP="00BC66DC">
      <w:pPr>
        <w:pStyle w:val="a8"/>
        <w:spacing w:after="200" w:line="276" w:lineRule="auto"/>
        <w:ind w:left="0"/>
        <w:rPr>
          <w:rFonts w:eastAsiaTheme="minorEastAsia"/>
          <w:b/>
        </w:rPr>
      </w:pPr>
      <w:r w:rsidRPr="007E4A44">
        <w:rPr>
          <w:rFonts w:eastAsiaTheme="minorEastAsia"/>
          <w:b/>
        </w:rPr>
        <w:t>Лабораторные работы</w:t>
      </w:r>
    </w:p>
    <w:p w:rsidR="00587226" w:rsidRPr="007E4A44" w:rsidRDefault="00587226" w:rsidP="00BC66DC">
      <w:pPr>
        <w:pStyle w:val="a8"/>
        <w:spacing w:after="200" w:line="276" w:lineRule="auto"/>
        <w:ind w:left="0"/>
        <w:rPr>
          <w:rFonts w:eastAsiaTheme="minorEastAsia"/>
        </w:rPr>
      </w:pPr>
      <w:r w:rsidRPr="007E4A44">
        <w:rPr>
          <w:rFonts w:eastAsiaTheme="minorEastAsia"/>
        </w:rPr>
        <w:t>Изучение треков заряженных частиц по фотографиям.</w:t>
      </w:r>
    </w:p>
    <w:p w:rsidR="00930F30" w:rsidRPr="007E4A44" w:rsidRDefault="00930F30" w:rsidP="00930F30">
      <w:pPr>
        <w:pStyle w:val="a8"/>
        <w:numPr>
          <w:ilvl w:val="0"/>
          <w:numId w:val="22"/>
        </w:numPr>
        <w:jc w:val="center"/>
        <w:rPr>
          <w:b/>
        </w:rPr>
      </w:pPr>
      <w:r w:rsidRPr="007E4A44">
        <w:rPr>
          <w:b/>
        </w:rPr>
        <w:t>Тематический план учебного курса</w:t>
      </w:r>
    </w:p>
    <w:p w:rsidR="00930F30" w:rsidRPr="007E4A44" w:rsidRDefault="00930F30" w:rsidP="00930F30">
      <w:pPr>
        <w:pStyle w:val="a8"/>
        <w:rPr>
          <w:b/>
        </w:rPr>
      </w:pPr>
    </w:p>
    <w:p w:rsidR="00E11EB1" w:rsidRPr="007E4A44" w:rsidRDefault="00E11EB1" w:rsidP="00E11EB1">
      <w:pPr>
        <w:jc w:val="center"/>
        <w:rPr>
          <w:b/>
        </w:rPr>
      </w:pPr>
      <w:r w:rsidRPr="007E4A44">
        <w:rPr>
          <w:b/>
        </w:rPr>
        <w:t>10  клас</w:t>
      </w:r>
      <w:proofErr w:type="gramStart"/>
      <w:r w:rsidRPr="007E4A44">
        <w:rPr>
          <w:b/>
        </w:rPr>
        <w:t>с</w:t>
      </w:r>
      <w:r w:rsidR="005E6F3F" w:rsidRPr="007E4A44">
        <w:rPr>
          <w:b/>
        </w:rPr>
        <w:t>(</w:t>
      </w:r>
      <w:proofErr w:type="gramEnd"/>
      <w:r w:rsidR="005E6F3F" w:rsidRPr="007E4A44">
        <w:rPr>
          <w:b/>
        </w:rPr>
        <w:t xml:space="preserve"> учебник</w:t>
      </w:r>
      <w:r w:rsidR="005E6F3F" w:rsidRPr="007E4A44">
        <w:t xml:space="preserve"> Г.Я. </w:t>
      </w:r>
      <w:proofErr w:type="spellStart"/>
      <w:r w:rsidR="005E6F3F" w:rsidRPr="007E4A44">
        <w:t>Мякишев</w:t>
      </w:r>
      <w:proofErr w:type="spellEnd"/>
      <w:r w:rsidR="005E6F3F" w:rsidRPr="007E4A44">
        <w:t xml:space="preserve">, </w:t>
      </w:r>
      <w:proofErr w:type="spellStart"/>
      <w:r w:rsidR="005E6F3F" w:rsidRPr="007E4A44">
        <w:t>Б.Б.Буховцев</w:t>
      </w:r>
      <w:proofErr w:type="spellEnd"/>
      <w:r w:rsidR="005E6F3F" w:rsidRPr="007E4A44">
        <w:t>, Н.Н. Сотский</w:t>
      </w:r>
      <w:r w:rsidR="005E6F3F" w:rsidRPr="007E4A44">
        <w:rPr>
          <w:b/>
        </w:rPr>
        <w:t>)</w:t>
      </w:r>
    </w:p>
    <w:p w:rsidR="00E11EB1" w:rsidRPr="007E4A44" w:rsidRDefault="00E11EB1" w:rsidP="00E11EB1">
      <w:pPr>
        <w:jc w:val="center"/>
      </w:pPr>
      <w:r w:rsidRPr="007E4A44">
        <w:rPr>
          <w:b/>
        </w:rPr>
        <w:t>2 часа в неделю, всего 68 часов.</w:t>
      </w:r>
    </w:p>
    <w:p w:rsidR="00E11EB1" w:rsidRPr="007E4A44" w:rsidRDefault="00E11EB1" w:rsidP="009C48E4">
      <w:pPr>
        <w:jc w:val="center"/>
        <w:rPr>
          <w:b/>
        </w:rPr>
      </w:pPr>
    </w:p>
    <w:tbl>
      <w:tblPr>
        <w:tblStyle w:val="ad"/>
        <w:tblpPr w:leftFromText="180" w:rightFromText="180" w:vertAnchor="text" w:horzAnchor="margin" w:tblpXSpec="center" w:tblpY="1"/>
        <w:tblOverlap w:val="never"/>
        <w:tblW w:w="13784" w:type="dxa"/>
        <w:tblLayout w:type="fixed"/>
        <w:tblLook w:val="04A0" w:firstRow="1" w:lastRow="0" w:firstColumn="1" w:lastColumn="0" w:noHBand="0" w:noVBand="1"/>
      </w:tblPr>
      <w:tblGrid>
        <w:gridCol w:w="817"/>
        <w:gridCol w:w="11975"/>
        <w:gridCol w:w="992"/>
      </w:tblGrid>
      <w:tr w:rsidR="00E11EB1" w:rsidRPr="009C410C" w:rsidTr="009C48E4">
        <w:trPr>
          <w:trHeight w:val="1266"/>
        </w:trPr>
        <w:tc>
          <w:tcPr>
            <w:tcW w:w="817" w:type="dxa"/>
          </w:tcPr>
          <w:p w:rsidR="00E11EB1" w:rsidRPr="007E4A44" w:rsidRDefault="00E11EB1" w:rsidP="009C48E4">
            <w:pPr>
              <w:tabs>
                <w:tab w:val="left" w:pos="825"/>
              </w:tabs>
              <w:jc w:val="center"/>
              <w:rPr>
                <w:b/>
                <w:i/>
              </w:rPr>
            </w:pPr>
            <w:r w:rsidRPr="007E4A44">
              <w:rPr>
                <w:b/>
                <w:i/>
              </w:rPr>
              <w:t>№</w:t>
            </w:r>
          </w:p>
        </w:tc>
        <w:tc>
          <w:tcPr>
            <w:tcW w:w="11975" w:type="dxa"/>
          </w:tcPr>
          <w:p w:rsidR="00E11EB1" w:rsidRPr="009C410C" w:rsidRDefault="00E11EB1" w:rsidP="009C48E4">
            <w:pPr>
              <w:jc w:val="center"/>
              <w:rPr>
                <w:b/>
              </w:rPr>
            </w:pPr>
            <w:r w:rsidRPr="009C410C">
              <w:rPr>
                <w:b/>
              </w:rPr>
              <w:t>Тема  урока</w:t>
            </w:r>
          </w:p>
        </w:tc>
        <w:tc>
          <w:tcPr>
            <w:tcW w:w="992" w:type="dxa"/>
          </w:tcPr>
          <w:p w:rsidR="00E11EB1" w:rsidRPr="009C410C" w:rsidRDefault="009C410C" w:rsidP="009C48E4">
            <w:pPr>
              <w:jc w:val="center"/>
              <w:rPr>
                <w:b/>
              </w:rPr>
            </w:pPr>
            <w:r w:rsidRPr="009C410C">
              <w:rPr>
                <w:b/>
              </w:rPr>
              <w:t xml:space="preserve">Примечание </w:t>
            </w:r>
          </w:p>
        </w:tc>
      </w:tr>
      <w:tr w:rsidR="00E11EB1" w:rsidRPr="007E4A44" w:rsidTr="009C48E4">
        <w:tc>
          <w:tcPr>
            <w:tcW w:w="817" w:type="dxa"/>
          </w:tcPr>
          <w:p w:rsidR="00E11EB1" w:rsidRPr="007E4A44" w:rsidRDefault="00E11EB1" w:rsidP="009C48E4">
            <w:pPr>
              <w:tabs>
                <w:tab w:val="left" w:pos="915"/>
              </w:tabs>
              <w:jc w:val="right"/>
            </w:pPr>
            <w:r w:rsidRPr="007E4A44">
              <w:t>1</w:t>
            </w:r>
          </w:p>
        </w:tc>
        <w:tc>
          <w:tcPr>
            <w:tcW w:w="11975" w:type="dxa"/>
          </w:tcPr>
          <w:p w:rsidR="00E11EB1" w:rsidRPr="007E4A44" w:rsidRDefault="00E11EB1" w:rsidP="009C48E4">
            <w:r w:rsidRPr="007E4A44">
              <w:t>Методы научного познания</w:t>
            </w:r>
          </w:p>
        </w:tc>
        <w:tc>
          <w:tcPr>
            <w:tcW w:w="992" w:type="dxa"/>
          </w:tcPr>
          <w:p w:rsidR="00E11EB1" w:rsidRPr="007E4A44" w:rsidRDefault="00E11EB1" w:rsidP="009C48E4">
            <w:pPr>
              <w:jc w:val="right"/>
            </w:pPr>
          </w:p>
        </w:tc>
      </w:tr>
      <w:tr w:rsidR="00E11EB1" w:rsidRPr="007E4A44" w:rsidTr="009C48E4">
        <w:trPr>
          <w:trHeight w:val="441"/>
        </w:trPr>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Механика  29    Кинематика 9</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1125"/>
              </w:tabs>
              <w:jc w:val="right"/>
            </w:pPr>
            <w:r w:rsidRPr="007E4A44">
              <w:t>2</w:t>
            </w:r>
          </w:p>
        </w:tc>
        <w:tc>
          <w:tcPr>
            <w:tcW w:w="11975" w:type="dxa"/>
          </w:tcPr>
          <w:p w:rsidR="00E11EB1" w:rsidRPr="007E4A44" w:rsidRDefault="00E11EB1" w:rsidP="009C48E4">
            <w:r w:rsidRPr="007E4A44">
              <w:t>Механическое движение и его виды.</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1260"/>
              </w:tabs>
              <w:jc w:val="right"/>
            </w:pPr>
            <w:r w:rsidRPr="007E4A44">
              <w:t>3</w:t>
            </w:r>
          </w:p>
        </w:tc>
        <w:tc>
          <w:tcPr>
            <w:tcW w:w="11975" w:type="dxa"/>
          </w:tcPr>
          <w:p w:rsidR="00E11EB1" w:rsidRPr="007E4A44" w:rsidRDefault="00E11EB1" w:rsidP="009C48E4">
            <w:r w:rsidRPr="007E4A44">
              <w:t xml:space="preserve">Равномерное движение. </w:t>
            </w:r>
            <w:r w:rsidR="00732955" w:rsidRPr="00732955">
              <w:t>К Р№ 1</w:t>
            </w:r>
            <w:r w:rsidR="00732955">
              <w:rPr>
                <w:b/>
              </w:rPr>
              <w:t xml:space="preserve"> </w:t>
            </w:r>
            <w:r w:rsidR="00732955">
              <w:rPr>
                <w:color w:val="444444"/>
              </w:rPr>
              <w:t>«</w:t>
            </w:r>
            <w:r w:rsidRPr="007E4A44">
              <w:rPr>
                <w:color w:val="444444"/>
              </w:rPr>
              <w:t>Диагностическая работа по остаточным знаниям</w:t>
            </w:r>
            <w:r w:rsidR="00732955">
              <w:rPr>
                <w:color w:val="444444"/>
              </w:rPr>
              <w:t>»</w:t>
            </w:r>
          </w:p>
        </w:tc>
        <w:tc>
          <w:tcPr>
            <w:tcW w:w="992" w:type="dxa"/>
          </w:tcPr>
          <w:p w:rsidR="00E11EB1" w:rsidRPr="007E4A44" w:rsidRDefault="00E11EB1" w:rsidP="009C48E4">
            <w:pPr>
              <w:jc w:val="right"/>
            </w:pPr>
          </w:p>
        </w:tc>
      </w:tr>
      <w:tr w:rsidR="00E11EB1" w:rsidRPr="007E4A44" w:rsidTr="009C48E4">
        <w:trPr>
          <w:trHeight w:val="369"/>
        </w:trPr>
        <w:tc>
          <w:tcPr>
            <w:tcW w:w="817" w:type="dxa"/>
          </w:tcPr>
          <w:p w:rsidR="00E11EB1" w:rsidRPr="007E4A44" w:rsidRDefault="00E11EB1" w:rsidP="009C48E4">
            <w:pPr>
              <w:tabs>
                <w:tab w:val="left" w:pos="1230"/>
              </w:tabs>
              <w:jc w:val="right"/>
            </w:pPr>
            <w:r w:rsidRPr="007E4A44">
              <w:t>4</w:t>
            </w:r>
          </w:p>
        </w:tc>
        <w:tc>
          <w:tcPr>
            <w:tcW w:w="11975" w:type="dxa"/>
          </w:tcPr>
          <w:p w:rsidR="00E11EB1" w:rsidRPr="007E4A44" w:rsidRDefault="003D7E0D" w:rsidP="009C48E4">
            <w:r>
              <w:t xml:space="preserve">Работа над ошибками. </w:t>
            </w:r>
            <w:r w:rsidR="00E11EB1" w:rsidRPr="007E4A44">
              <w:t>Равноускоренное движение.</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w:t>
            </w:r>
          </w:p>
        </w:tc>
        <w:tc>
          <w:tcPr>
            <w:tcW w:w="11975" w:type="dxa"/>
          </w:tcPr>
          <w:p w:rsidR="00E11EB1" w:rsidRPr="007E4A44" w:rsidRDefault="00E11EB1" w:rsidP="009C48E4">
            <w:r w:rsidRPr="007E4A44">
              <w:t>Движение с постоянным ускорением</w:t>
            </w:r>
          </w:p>
        </w:tc>
        <w:tc>
          <w:tcPr>
            <w:tcW w:w="992" w:type="dxa"/>
          </w:tcPr>
          <w:p w:rsidR="00E11EB1" w:rsidRPr="007E4A44" w:rsidRDefault="00E11EB1" w:rsidP="009C48E4">
            <w:pPr>
              <w:jc w:val="right"/>
            </w:pPr>
          </w:p>
        </w:tc>
      </w:tr>
      <w:tr w:rsidR="00E11EB1" w:rsidRPr="007E4A44" w:rsidTr="009C48E4">
        <w:trPr>
          <w:trHeight w:val="379"/>
        </w:trPr>
        <w:tc>
          <w:tcPr>
            <w:tcW w:w="817" w:type="dxa"/>
          </w:tcPr>
          <w:p w:rsidR="00E11EB1" w:rsidRPr="007E4A44" w:rsidRDefault="00E11EB1" w:rsidP="009C48E4">
            <w:pPr>
              <w:jc w:val="right"/>
            </w:pPr>
            <w:r w:rsidRPr="007E4A44">
              <w:t>6</w:t>
            </w:r>
          </w:p>
        </w:tc>
        <w:tc>
          <w:tcPr>
            <w:tcW w:w="11975" w:type="dxa"/>
          </w:tcPr>
          <w:p w:rsidR="00E11EB1" w:rsidRPr="007E4A44" w:rsidRDefault="00E11EB1" w:rsidP="009C48E4">
            <w:r w:rsidRPr="007E4A44">
              <w:t>Свободное падение</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7</w:t>
            </w:r>
          </w:p>
        </w:tc>
        <w:tc>
          <w:tcPr>
            <w:tcW w:w="11975" w:type="dxa"/>
          </w:tcPr>
          <w:p w:rsidR="00E11EB1" w:rsidRPr="007E4A44" w:rsidRDefault="00E11EB1" w:rsidP="009C48E4">
            <w:proofErr w:type="spellStart"/>
            <w:r w:rsidRPr="007E4A44">
              <w:t>Л.р</w:t>
            </w:r>
            <w:proofErr w:type="spellEnd"/>
            <w:r w:rsidRPr="007E4A44">
              <w:t>. №1 «Изучение движения тела, брошенного горизонтально»</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8</w:t>
            </w:r>
          </w:p>
        </w:tc>
        <w:tc>
          <w:tcPr>
            <w:tcW w:w="11975" w:type="dxa"/>
          </w:tcPr>
          <w:p w:rsidR="00E11EB1" w:rsidRPr="007E4A44" w:rsidRDefault="00E11EB1" w:rsidP="009C48E4">
            <w:r w:rsidRPr="007E4A44">
              <w:t>Равномерное  движение по окружности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9</w:t>
            </w:r>
          </w:p>
        </w:tc>
        <w:tc>
          <w:tcPr>
            <w:tcW w:w="11975" w:type="dxa"/>
          </w:tcPr>
          <w:p w:rsidR="00E11EB1" w:rsidRPr="007E4A44" w:rsidRDefault="00E11EB1" w:rsidP="009C48E4">
            <w:proofErr w:type="spellStart"/>
            <w:r w:rsidRPr="007E4A44">
              <w:t>Л.р</w:t>
            </w:r>
            <w:proofErr w:type="spellEnd"/>
            <w:r w:rsidRPr="007E4A44">
              <w:t>. №2 «Изучение движения тела по окружности»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10</w:t>
            </w:r>
          </w:p>
        </w:tc>
        <w:tc>
          <w:tcPr>
            <w:tcW w:w="11975" w:type="dxa"/>
          </w:tcPr>
          <w:p w:rsidR="00E11EB1" w:rsidRPr="007E4A44" w:rsidRDefault="00E11EB1" w:rsidP="009C48E4">
            <w:r w:rsidRPr="007E4A44">
              <w:t>Решение задач «Кинематика»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Динамика 11</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11</w:t>
            </w:r>
          </w:p>
        </w:tc>
        <w:tc>
          <w:tcPr>
            <w:tcW w:w="11975" w:type="dxa"/>
          </w:tcPr>
          <w:p w:rsidR="00E11EB1" w:rsidRPr="007E4A44" w:rsidRDefault="00E11EB1" w:rsidP="009C48E4">
            <w:r w:rsidRPr="007E4A44">
              <w:t>Первый закон Ньютона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12</w:t>
            </w:r>
          </w:p>
        </w:tc>
        <w:tc>
          <w:tcPr>
            <w:tcW w:w="11975" w:type="dxa"/>
          </w:tcPr>
          <w:p w:rsidR="00E11EB1" w:rsidRPr="007E4A44" w:rsidRDefault="00E11EB1" w:rsidP="009C48E4">
            <w:r w:rsidRPr="007E4A44">
              <w:t>Второй  закон Ньютона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13</w:t>
            </w:r>
          </w:p>
        </w:tc>
        <w:tc>
          <w:tcPr>
            <w:tcW w:w="11975" w:type="dxa"/>
          </w:tcPr>
          <w:p w:rsidR="00E11EB1" w:rsidRPr="007E4A44" w:rsidRDefault="00E11EB1" w:rsidP="009C48E4">
            <w:r w:rsidRPr="007E4A44">
              <w:t>Третий закон Ньютона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1110"/>
              </w:tabs>
              <w:jc w:val="right"/>
            </w:pPr>
            <w:r w:rsidRPr="007E4A44">
              <w:t>14</w:t>
            </w:r>
          </w:p>
        </w:tc>
        <w:tc>
          <w:tcPr>
            <w:tcW w:w="11975" w:type="dxa"/>
          </w:tcPr>
          <w:p w:rsidR="00E11EB1" w:rsidRPr="007E4A44" w:rsidRDefault="00E11EB1" w:rsidP="009C48E4">
            <w:r w:rsidRPr="007E4A44">
              <w:t>Закон Всемирного тяготения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15</w:t>
            </w:r>
          </w:p>
        </w:tc>
        <w:tc>
          <w:tcPr>
            <w:tcW w:w="11975" w:type="dxa"/>
          </w:tcPr>
          <w:p w:rsidR="00E11EB1" w:rsidRPr="007E4A44" w:rsidRDefault="00E11EB1" w:rsidP="009C48E4">
            <w:r w:rsidRPr="007E4A44">
              <w:t>Первая космическая  скорость</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16</w:t>
            </w:r>
          </w:p>
        </w:tc>
        <w:tc>
          <w:tcPr>
            <w:tcW w:w="11975" w:type="dxa"/>
          </w:tcPr>
          <w:p w:rsidR="00E11EB1" w:rsidRPr="007E4A44" w:rsidRDefault="00E11EB1" w:rsidP="009C48E4">
            <w:r w:rsidRPr="007E4A44">
              <w:t>Вес. Невесомость.</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lastRenderedPageBreak/>
              <w:t>17</w:t>
            </w:r>
          </w:p>
        </w:tc>
        <w:tc>
          <w:tcPr>
            <w:tcW w:w="11975" w:type="dxa"/>
          </w:tcPr>
          <w:p w:rsidR="00E11EB1" w:rsidRPr="007E4A44" w:rsidRDefault="00E11EB1" w:rsidP="009C48E4">
            <w:r w:rsidRPr="007E4A44">
              <w:t>Сила упругости Л.р.№3 «Определение жесткости пружины»</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18</w:t>
            </w:r>
          </w:p>
        </w:tc>
        <w:tc>
          <w:tcPr>
            <w:tcW w:w="11975" w:type="dxa"/>
          </w:tcPr>
          <w:p w:rsidR="00E11EB1" w:rsidRPr="007E4A44" w:rsidRDefault="00E11EB1" w:rsidP="009C48E4">
            <w:r w:rsidRPr="007E4A44">
              <w:t xml:space="preserve">Сила трения </w:t>
            </w:r>
            <w:proofErr w:type="spellStart"/>
            <w:r w:rsidRPr="007E4A44">
              <w:t>Л.р</w:t>
            </w:r>
            <w:proofErr w:type="spellEnd"/>
            <w:r w:rsidRPr="007E4A44">
              <w:t>. №4 «Определение коэффициента трения»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19</w:t>
            </w:r>
          </w:p>
        </w:tc>
        <w:tc>
          <w:tcPr>
            <w:tcW w:w="11975" w:type="dxa"/>
          </w:tcPr>
          <w:p w:rsidR="00E11EB1" w:rsidRPr="007E4A44" w:rsidRDefault="00E11EB1" w:rsidP="009C48E4">
            <w:r w:rsidRPr="007E4A44">
              <w:t>Движение по наклонной плоскости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1050"/>
              </w:tabs>
              <w:jc w:val="right"/>
            </w:pPr>
            <w:r w:rsidRPr="007E4A44">
              <w:t>20</w:t>
            </w:r>
          </w:p>
        </w:tc>
        <w:tc>
          <w:tcPr>
            <w:tcW w:w="11975" w:type="dxa"/>
          </w:tcPr>
          <w:p w:rsidR="00E11EB1" w:rsidRPr="007E4A44" w:rsidRDefault="00E11EB1" w:rsidP="009C48E4">
            <w:r w:rsidRPr="007E4A44">
              <w:t>Решение задач на динамику</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21</w:t>
            </w:r>
          </w:p>
        </w:tc>
        <w:tc>
          <w:tcPr>
            <w:tcW w:w="11975" w:type="dxa"/>
          </w:tcPr>
          <w:p w:rsidR="00E11EB1" w:rsidRPr="007E4A44" w:rsidRDefault="00732955" w:rsidP="009C48E4">
            <w:r>
              <w:t>КР №2</w:t>
            </w:r>
            <w:r w:rsidR="00E11EB1" w:rsidRPr="007E4A44">
              <w:t xml:space="preserve"> «Движение и взаимодействие тел»</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Законы  сохранения в механике.  Статика.           9</w:t>
            </w:r>
          </w:p>
          <w:p w:rsidR="00E11EB1" w:rsidRPr="007E4A44" w:rsidRDefault="00E11EB1" w:rsidP="009C48E4">
            <w:pPr>
              <w:rPr>
                <w:b/>
              </w:rPr>
            </w:pP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1125"/>
              </w:tabs>
              <w:jc w:val="right"/>
            </w:pPr>
            <w:r w:rsidRPr="007E4A44">
              <w:t>22</w:t>
            </w:r>
          </w:p>
        </w:tc>
        <w:tc>
          <w:tcPr>
            <w:tcW w:w="11975" w:type="dxa"/>
          </w:tcPr>
          <w:p w:rsidR="00E11EB1" w:rsidRPr="007E4A44" w:rsidRDefault="003D7E0D" w:rsidP="009C48E4">
            <w:r w:rsidRPr="003D7E0D">
              <w:t xml:space="preserve">Работа над ошибками. </w:t>
            </w:r>
            <w:r w:rsidR="00E11EB1" w:rsidRPr="007E4A44">
              <w:t>Импульс  тела.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23</w:t>
            </w:r>
          </w:p>
        </w:tc>
        <w:tc>
          <w:tcPr>
            <w:tcW w:w="11975" w:type="dxa"/>
          </w:tcPr>
          <w:p w:rsidR="00E11EB1" w:rsidRPr="007E4A44" w:rsidRDefault="00E11EB1" w:rsidP="009C48E4">
            <w:r w:rsidRPr="007E4A44">
              <w:t>Реактивное движение</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24</w:t>
            </w:r>
          </w:p>
        </w:tc>
        <w:tc>
          <w:tcPr>
            <w:tcW w:w="11975" w:type="dxa"/>
          </w:tcPr>
          <w:p w:rsidR="00E11EB1" w:rsidRPr="007E4A44" w:rsidRDefault="00E11EB1" w:rsidP="009C48E4">
            <w:r w:rsidRPr="007E4A44">
              <w:t>Механическая  работа. Мощность</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25</w:t>
            </w:r>
          </w:p>
        </w:tc>
        <w:tc>
          <w:tcPr>
            <w:tcW w:w="11975" w:type="dxa"/>
          </w:tcPr>
          <w:p w:rsidR="00E11EB1" w:rsidRPr="007E4A44" w:rsidRDefault="00E11EB1" w:rsidP="009C48E4">
            <w:r w:rsidRPr="007E4A44">
              <w:t>Механическая энергия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26</w:t>
            </w:r>
          </w:p>
        </w:tc>
        <w:tc>
          <w:tcPr>
            <w:tcW w:w="11975" w:type="dxa"/>
          </w:tcPr>
          <w:p w:rsidR="00E11EB1" w:rsidRPr="007E4A44" w:rsidRDefault="00E11EB1" w:rsidP="009C48E4">
            <w:r w:rsidRPr="007E4A44">
              <w:t>Работа сил тяжести, упругости и трения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27</w:t>
            </w:r>
          </w:p>
        </w:tc>
        <w:tc>
          <w:tcPr>
            <w:tcW w:w="11975" w:type="dxa"/>
          </w:tcPr>
          <w:p w:rsidR="00E11EB1" w:rsidRPr="007E4A44" w:rsidRDefault="00E11EB1" w:rsidP="009C48E4">
            <w:r w:rsidRPr="007E4A44">
              <w:t>Закон сохранения механической энергии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28</w:t>
            </w:r>
          </w:p>
        </w:tc>
        <w:tc>
          <w:tcPr>
            <w:tcW w:w="11975" w:type="dxa"/>
          </w:tcPr>
          <w:p w:rsidR="00E11EB1" w:rsidRPr="007E4A44" w:rsidRDefault="00E11EB1" w:rsidP="009C48E4">
            <w:r w:rsidRPr="007E4A44">
              <w:t>Условия равновесия тел</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29</w:t>
            </w:r>
          </w:p>
        </w:tc>
        <w:tc>
          <w:tcPr>
            <w:tcW w:w="11975" w:type="dxa"/>
          </w:tcPr>
          <w:p w:rsidR="00E11EB1" w:rsidRPr="007E4A44" w:rsidRDefault="00E11EB1" w:rsidP="009C48E4">
            <w:r w:rsidRPr="007E4A44">
              <w:t>Решение задач на законы сохранения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30</w:t>
            </w:r>
          </w:p>
        </w:tc>
        <w:tc>
          <w:tcPr>
            <w:tcW w:w="11975" w:type="dxa"/>
          </w:tcPr>
          <w:p w:rsidR="00E11EB1" w:rsidRPr="007E4A44" w:rsidRDefault="00732955" w:rsidP="009C48E4">
            <w:r>
              <w:t>КР №3</w:t>
            </w:r>
            <w:r w:rsidR="00E11EB1" w:rsidRPr="007E4A44">
              <w:t xml:space="preserve"> «Законы сохранения»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Молекулярная  физика и термодинамика 17      МКТ - 8</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31</w:t>
            </w:r>
          </w:p>
        </w:tc>
        <w:tc>
          <w:tcPr>
            <w:tcW w:w="11975" w:type="dxa"/>
          </w:tcPr>
          <w:p w:rsidR="00E11EB1" w:rsidRPr="007E4A44" w:rsidRDefault="00E11EB1" w:rsidP="009C48E4">
            <w:r w:rsidRPr="007E4A44">
              <w:t>Основные положения МКТ</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32</w:t>
            </w:r>
          </w:p>
        </w:tc>
        <w:tc>
          <w:tcPr>
            <w:tcW w:w="11975" w:type="dxa"/>
          </w:tcPr>
          <w:p w:rsidR="00E11EB1" w:rsidRPr="007E4A44" w:rsidRDefault="00E11EB1" w:rsidP="009C48E4">
            <w:r w:rsidRPr="007E4A44">
              <w:t>Основное уравнение МКТ</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33</w:t>
            </w:r>
          </w:p>
        </w:tc>
        <w:tc>
          <w:tcPr>
            <w:tcW w:w="11975" w:type="dxa"/>
          </w:tcPr>
          <w:p w:rsidR="00E11EB1" w:rsidRPr="007E4A44" w:rsidRDefault="00E11EB1" w:rsidP="009C48E4">
            <w:r w:rsidRPr="007E4A44">
              <w:t>Температура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34</w:t>
            </w:r>
          </w:p>
        </w:tc>
        <w:tc>
          <w:tcPr>
            <w:tcW w:w="11975" w:type="dxa"/>
          </w:tcPr>
          <w:p w:rsidR="00E11EB1" w:rsidRPr="007E4A44" w:rsidRDefault="00E11EB1" w:rsidP="009C48E4">
            <w:r w:rsidRPr="007E4A44">
              <w:t>Измерение скорости молекул</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35</w:t>
            </w:r>
          </w:p>
        </w:tc>
        <w:tc>
          <w:tcPr>
            <w:tcW w:w="11975" w:type="dxa"/>
          </w:tcPr>
          <w:p w:rsidR="00E11EB1" w:rsidRPr="007E4A44" w:rsidRDefault="00E11EB1" w:rsidP="009C48E4">
            <w:r w:rsidRPr="007E4A44">
              <w:t>Уравнение  Менделеева-</w:t>
            </w:r>
            <w:proofErr w:type="spellStart"/>
            <w:r w:rsidRPr="007E4A44">
              <w:t>Клапейрона</w:t>
            </w:r>
            <w:proofErr w:type="spellEnd"/>
          </w:p>
        </w:tc>
        <w:tc>
          <w:tcPr>
            <w:tcW w:w="992" w:type="dxa"/>
          </w:tcPr>
          <w:p w:rsidR="00E11EB1" w:rsidRPr="007E4A44" w:rsidRDefault="00E11EB1" w:rsidP="009C48E4">
            <w:pPr>
              <w:jc w:val="right"/>
            </w:pPr>
          </w:p>
        </w:tc>
      </w:tr>
      <w:tr w:rsidR="00E11EB1" w:rsidRPr="007E4A44" w:rsidTr="009C48E4">
        <w:trPr>
          <w:trHeight w:val="286"/>
        </w:trPr>
        <w:tc>
          <w:tcPr>
            <w:tcW w:w="817" w:type="dxa"/>
          </w:tcPr>
          <w:p w:rsidR="00E11EB1" w:rsidRPr="007E4A44" w:rsidRDefault="00E11EB1" w:rsidP="009C48E4">
            <w:pPr>
              <w:jc w:val="right"/>
            </w:pPr>
            <w:r w:rsidRPr="007E4A44">
              <w:t>36</w:t>
            </w:r>
          </w:p>
        </w:tc>
        <w:tc>
          <w:tcPr>
            <w:tcW w:w="11975" w:type="dxa"/>
          </w:tcPr>
          <w:p w:rsidR="00E11EB1" w:rsidRPr="007E4A44" w:rsidRDefault="00E11EB1" w:rsidP="009C48E4">
            <w:proofErr w:type="spellStart"/>
            <w:r w:rsidRPr="007E4A44">
              <w:t>Изопроцессы</w:t>
            </w:r>
            <w:proofErr w:type="spellEnd"/>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37</w:t>
            </w:r>
          </w:p>
        </w:tc>
        <w:tc>
          <w:tcPr>
            <w:tcW w:w="11975" w:type="dxa"/>
          </w:tcPr>
          <w:p w:rsidR="00E11EB1" w:rsidRPr="007E4A44" w:rsidRDefault="00E11EB1" w:rsidP="009C48E4">
            <w:r w:rsidRPr="007E4A44">
              <w:t xml:space="preserve">Решение задач на </w:t>
            </w:r>
            <w:proofErr w:type="spellStart"/>
            <w:r w:rsidRPr="007E4A44">
              <w:t>изопроцессы</w:t>
            </w:r>
            <w:proofErr w:type="spellEnd"/>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38</w:t>
            </w:r>
          </w:p>
        </w:tc>
        <w:tc>
          <w:tcPr>
            <w:tcW w:w="11975" w:type="dxa"/>
          </w:tcPr>
          <w:p w:rsidR="00E11EB1" w:rsidRPr="007E4A44" w:rsidRDefault="00E11EB1" w:rsidP="009C48E4">
            <w:r w:rsidRPr="007E4A44">
              <w:t>Решение графических задач</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Свойства твердых тел, жидкостей и газов  2</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39</w:t>
            </w:r>
          </w:p>
        </w:tc>
        <w:tc>
          <w:tcPr>
            <w:tcW w:w="11975" w:type="dxa"/>
          </w:tcPr>
          <w:p w:rsidR="00E11EB1" w:rsidRPr="007E4A44" w:rsidRDefault="00E11EB1" w:rsidP="009C48E4">
            <w:r w:rsidRPr="007E4A44">
              <w:t>Влажность воздуха Л.р.№5 «Измерение относительной влажности»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40</w:t>
            </w:r>
          </w:p>
        </w:tc>
        <w:tc>
          <w:tcPr>
            <w:tcW w:w="11975" w:type="dxa"/>
          </w:tcPr>
          <w:p w:rsidR="00E11EB1" w:rsidRPr="007E4A44" w:rsidRDefault="00E11EB1" w:rsidP="009C48E4">
            <w:r w:rsidRPr="007E4A44">
              <w:t>Кристаллические  и аморфные  тела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Основы  термодинамики 7</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41</w:t>
            </w:r>
          </w:p>
        </w:tc>
        <w:tc>
          <w:tcPr>
            <w:tcW w:w="11975" w:type="dxa"/>
          </w:tcPr>
          <w:p w:rsidR="00E11EB1" w:rsidRPr="007E4A44" w:rsidRDefault="00E11EB1" w:rsidP="009C48E4">
            <w:r w:rsidRPr="007E4A44">
              <w:t>Внутренняя  энергия и способы ее изменения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42</w:t>
            </w:r>
          </w:p>
        </w:tc>
        <w:tc>
          <w:tcPr>
            <w:tcW w:w="11975" w:type="dxa"/>
          </w:tcPr>
          <w:p w:rsidR="00E11EB1" w:rsidRPr="007E4A44" w:rsidRDefault="00E11EB1" w:rsidP="009C48E4">
            <w:r w:rsidRPr="007E4A44">
              <w:t>Уравнение теплового баланса</w:t>
            </w:r>
          </w:p>
        </w:tc>
        <w:tc>
          <w:tcPr>
            <w:tcW w:w="992" w:type="dxa"/>
          </w:tcPr>
          <w:p w:rsidR="00E11EB1" w:rsidRPr="007E4A44" w:rsidRDefault="00E11EB1" w:rsidP="009C48E4">
            <w:pPr>
              <w:jc w:val="right"/>
            </w:pPr>
          </w:p>
        </w:tc>
      </w:tr>
      <w:tr w:rsidR="00E11EB1" w:rsidRPr="007E4A44" w:rsidTr="009C48E4">
        <w:trPr>
          <w:trHeight w:val="402"/>
        </w:trPr>
        <w:tc>
          <w:tcPr>
            <w:tcW w:w="817" w:type="dxa"/>
          </w:tcPr>
          <w:p w:rsidR="00E11EB1" w:rsidRPr="007E4A44" w:rsidRDefault="00E11EB1" w:rsidP="009C48E4">
            <w:pPr>
              <w:jc w:val="right"/>
            </w:pPr>
            <w:r w:rsidRPr="007E4A44">
              <w:t>43</w:t>
            </w:r>
          </w:p>
        </w:tc>
        <w:tc>
          <w:tcPr>
            <w:tcW w:w="11975" w:type="dxa"/>
          </w:tcPr>
          <w:p w:rsidR="00E11EB1" w:rsidRPr="007E4A44" w:rsidRDefault="00E11EB1" w:rsidP="009C48E4">
            <w:r w:rsidRPr="007E4A44">
              <w:t>Законы термодинамики</w:t>
            </w:r>
          </w:p>
        </w:tc>
        <w:tc>
          <w:tcPr>
            <w:tcW w:w="992" w:type="dxa"/>
          </w:tcPr>
          <w:p w:rsidR="00E11EB1" w:rsidRPr="007E4A44" w:rsidRDefault="00E11EB1" w:rsidP="009C48E4">
            <w:pPr>
              <w:jc w:val="right"/>
            </w:pPr>
          </w:p>
        </w:tc>
      </w:tr>
      <w:tr w:rsidR="00E11EB1" w:rsidRPr="007E4A44" w:rsidTr="009C48E4">
        <w:trPr>
          <w:trHeight w:val="402"/>
        </w:trPr>
        <w:tc>
          <w:tcPr>
            <w:tcW w:w="817" w:type="dxa"/>
          </w:tcPr>
          <w:p w:rsidR="00E11EB1" w:rsidRPr="007E4A44" w:rsidRDefault="00E11EB1" w:rsidP="009C48E4">
            <w:pPr>
              <w:jc w:val="right"/>
            </w:pPr>
            <w:r w:rsidRPr="007E4A44">
              <w:t>44</w:t>
            </w:r>
          </w:p>
        </w:tc>
        <w:tc>
          <w:tcPr>
            <w:tcW w:w="11975" w:type="dxa"/>
          </w:tcPr>
          <w:p w:rsidR="00E11EB1" w:rsidRPr="007E4A44" w:rsidRDefault="00E11EB1" w:rsidP="009C48E4">
            <w:r w:rsidRPr="007E4A44">
              <w:t xml:space="preserve">Применение первого закона к </w:t>
            </w:r>
            <w:proofErr w:type="spellStart"/>
            <w:r w:rsidRPr="007E4A44">
              <w:t>изопроцессам</w:t>
            </w:r>
            <w:proofErr w:type="spellEnd"/>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45</w:t>
            </w:r>
          </w:p>
        </w:tc>
        <w:tc>
          <w:tcPr>
            <w:tcW w:w="11975" w:type="dxa"/>
          </w:tcPr>
          <w:p w:rsidR="00E11EB1" w:rsidRPr="007E4A44" w:rsidRDefault="00E11EB1" w:rsidP="009C48E4">
            <w:r w:rsidRPr="007E4A44">
              <w:t>Тепловые  двигатели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46</w:t>
            </w:r>
          </w:p>
        </w:tc>
        <w:tc>
          <w:tcPr>
            <w:tcW w:w="11975" w:type="dxa"/>
          </w:tcPr>
          <w:p w:rsidR="00E11EB1" w:rsidRPr="007E4A44" w:rsidRDefault="00E11EB1" w:rsidP="009C48E4">
            <w:r w:rsidRPr="007E4A44">
              <w:t>Решение задач на термодинамику</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47</w:t>
            </w:r>
          </w:p>
        </w:tc>
        <w:tc>
          <w:tcPr>
            <w:tcW w:w="11975" w:type="dxa"/>
          </w:tcPr>
          <w:p w:rsidR="00E11EB1" w:rsidRPr="007E4A44" w:rsidRDefault="00732955" w:rsidP="009C48E4">
            <w:proofErr w:type="gramStart"/>
            <w:r>
              <w:t>КР</w:t>
            </w:r>
            <w:proofErr w:type="gramEnd"/>
            <w:r>
              <w:t xml:space="preserve"> №4</w:t>
            </w:r>
            <w:r w:rsidR="00E11EB1" w:rsidRPr="007E4A44">
              <w:t xml:space="preserve">  «Молекулярная физика и термодинамика»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Электродинамика 20    Электростатика 7</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48</w:t>
            </w:r>
          </w:p>
        </w:tc>
        <w:tc>
          <w:tcPr>
            <w:tcW w:w="11975" w:type="dxa"/>
          </w:tcPr>
          <w:p w:rsidR="00E11EB1" w:rsidRPr="007E4A44" w:rsidRDefault="003D7E0D" w:rsidP="009C48E4">
            <w:r w:rsidRPr="003D7E0D">
              <w:t xml:space="preserve">Работа над ошибками. </w:t>
            </w:r>
            <w:r w:rsidR="00E11EB1" w:rsidRPr="007E4A44">
              <w:t>Природа электричества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49</w:t>
            </w:r>
          </w:p>
        </w:tc>
        <w:tc>
          <w:tcPr>
            <w:tcW w:w="11975" w:type="dxa"/>
          </w:tcPr>
          <w:p w:rsidR="00E11EB1" w:rsidRPr="007E4A44" w:rsidRDefault="00E11EB1" w:rsidP="009C48E4">
            <w:r w:rsidRPr="007E4A44">
              <w:t>Закон  Кулона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50</w:t>
            </w:r>
          </w:p>
        </w:tc>
        <w:tc>
          <w:tcPr>
            <w:tcW w:w="11975" w:type="dxa"/>
          </w:tcPr>
          <w:p w:rsidR="00E11EB1" w:rsidRPr="007E4A44" w:rsidRDefault="00E11EB1" w:rsidP="009C48E4">
            <w:r w:rsidRPr="007E4A44">
              <w:t>Электрическое поле</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51</w:t>
            </w:r>
          </w:p>
        </w:tc>
        <w:tc>
          <w:tcPr>
            <w:tcW w:w="11975" w:type="dxa"/>
          </w:tcPr>
          <w:p w:rsidR="00E11EB1" w:rsidRPr="007E4A44" w:rsidRDefault="00E11EB1" w:rsidP="009C48E4">
            <w:r w:rsidRPr="007E4A44">
              <w:t>Напряженность  электрического  поля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lastRenderedPageBreak/>
              <w:t>52</w:t>
            </w:r>
          </w:p>
        </w:tc>
        <w:tc>
          <w:tcPr>
            <w:tcW w:w="11975" w:type="dxa"/>
          </w:tcPr>
          <w:p w:rsidR="00E11EB1" w:rsidRPr="007E4A44" w:rsidRDefault="00E11EB1" w:rsidP="009C48E4">
            <w:r w:rsidRPr="007E4A44">
              <w:t>Проводники  и диэлектрики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tabs>
                <w:tab w:val="left" w:pos="705"/>
              </w:tabs>
              <w:jc w:val="right"/>
            </w:pPr>
            <w:r w:rsidRPr="007E4A44">
              <w:t>53</w:t>
            </w:r>
          </w:p>
        </w:tc>
        <w:tc>
          <w:tcPr>
            <w:tcW w:w="11975" w:type="dxa"/>
          </w:tcPr>
          <w:p w:rsidR="00E11EB1" w:rsidRPr="007E4A44" w:rsidRDefault="00E11EB1" w:rsidP="009C48E4">
            <w:r w:rsidRPr="007E4A44">
              <w:t>Потенциал</w:t>
            </w:r>
          </w:p>
        </w:tc>
        <w:tc>
          <w:tcPr>
            <w:tcW w:w="992" w:type="dxa"/>
          </w:tcPr>
          <w:p w:rsidR="00E11EB1" w:rsidRPr="007E4A44" w:rsidRDefault="00E11EB1" w:rsidP="009C48E4">
            <w:pPr>
              <w:jc w:val="right"/>
            </w:pPr>
          </w:p>
        </w:tc>
      </w:tr>
      <w:tr w:rsidR="00E11EB1" w:rsidRPr="007E4A44" w:rsidTr="009C48E4">
        <w:trPr>
          <w:trHeight w:val="374"/>
        </w:trPr>
        <w:tc>
          <w:tcPr>
            <w:tcW w:w="817" w:type="dxa"/>
          </w:tcPr>
          <w:p w:rsidR="00E11EB1" w:rsidRPr="007E4A44" w:rsidRDefault="00E11EB1" w:rsidP="009C48E4">
            <w:pPr>
              <w:tabs>
                <w:tab w:val="left" w:pos="855"/>
              </w:tabs>
              <w:jc w:val="right"/>
            </w:pPr>
            <w:r w:rsidRPr="007E4A44">
              <w:t>54</w:t>
            </w:r>
          </w:p>
        </w:tc>
        <w:tc>
          <w:tcPr>
            <w:tcW w:w="11975" w:type="dxa"/>
          </w:tcPr>
          <w:p w:rsidR="00E11EB1" w:rsidRPr="007E4A44" w:rsidRDefault="00E11EB1" w:rsidP="009C48E4">
            <w:r w:rsidRPr="007E4A44">
              <w:t>Электроемкость</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p>
        </w:tc>
        <w:tc>
          <w:tcPr>
            <w:tcW w:w="11975" w:type="dxa"/>
          </w:tcPr>
          <w:p w:rsidR="00E11EB1" w:rsidRPr="007E4A44" w:rsidRDefault="00E11EB1" w:rsidP="009C48E4">
            <w:pPr>
              <w:rPr>
                <w:b/>
              </w:rPr>
            </w:pPr>
            <w:r w:rsidRPr="007E4A44">
              <w:rPr>
                <w:b/>
              </w:rPr>
              <w:t>Законы постоянного  тока 8</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55</w:t>
            </w:r>
          </w:p>
        </w:tc>
        <w:tc>
          <w:tcPr>
            <w:tcW w:w="11975" w:type="dxa"/>
          </w:tcPr>
          <w:p w:rsidR="00E11EB1" w:rsidRPr="007E4A44" w:rsidRDefault="00E11EB1" w:rsidP="009C48E4">
            <w:r w:rsidRPr="007E4A44">
              <w:t>Электрический ток. Характеристики тока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56</w:t>
            </w:r>
          </w:p>
        </w:tc>
        <w:tc>
          <w:tcPr>
            <w:tcW w:w="11975" w:type="dxa"/>
          </w:tcPr>
          <w:p w:rsidR="00E11EB1" w:rsidRPr="007E4A44" w:rsidRDefault="00E11EB1" w:rsidP="009C48E4">
            <w:pPr>
              <w:rPr>
                <w:b/>
              </w:rPr>
            </w:pPr>
            <w:r w:rsidRPr="007E4A44">
              <w:t xml:space="preserve">Соединение  проводников </w:t>
            </w:r>
            <w:proofErr w:type="spellStart"/>
            <w:r w:rsidRPr="007E4A44">
              <w:t>Л.р</w:t>
            </w:r>
            <w:proofErr w:type="spellEnd"/>
            <w:r w:rsidRPr="007E4A44">
              <w:t>. №6 «Изучение видов соединения»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57</w:t>
            </w:r>
          </w:p>
        </w:tc>
        <w:tc>
          <w:tcPr>
            <w:tcW w:w="11975" w:type="dxa"/>
          </w:tcPr>
          <w:p w:rsidR="00E11EB1" w:rsidRPr="007E4A44" w:rsidRDefault="00E11EB1" w:rsidP="009C48E4">
            <w:pPr>
              <w:rPr>
                <w:b/>
              </w:rPr>
            </w:pPr>
            <w:r w:rsidRPr="007E4A44">
              <w:t>Работа и мощность  электрического  тока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58</w:t>
            </w:r>
          </w:p>
        </w:tc>
        <w:tc>
          <w:tcPr>
            <w:tcW w:w="11975" w:type="dxa"/>
          </w:tcPr>
          <w:p w:rsidR="00E11EB1" w:rsidRPr="007E4A44" w:rsidRDefault="00E11EB1" w:rsidP="009C48E4">
            <w:r w:rsidRPr="007E4A44">
              <w:t>Закон  Ома для полной цепи.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59</w:t>
            </w:r>
          </w:p>
        </w:tc>
        <w:tc>
          <w:tcPr>
            <w:tcW w:w="11975" w:type="dxa"/>
          </w:tcPr>
          <w:p w:rsidR="00E11EB1" w:rsidRPr="007E4A44" w:rsidRDefault="00E11EB1" w:rsidP="009C48E4">
            <w:r w:rsidRPr="007E4A44">
              <w:t>Решение задач «Электрические явления»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60</w:t>
            </w:r>
          </w:p>
        </w:tc>
        <w:tc>
          <w:tcPr>
            <w:tcW w:w="11975" w:type="dxa"/>
          </w:tcPr>
          <w:p w:rsidR="00E11EB1" w:rsidRPr="007E4A44" w:rsidRDefault="00732955" w:rsidP="009C48E4">
            <w:proofErr w:type="gramStart"/>
            <w:r>
              <w:t>КР</w:t>
            </w:r>
            <w:proofErr w:type="gramEnd"/>
            <w:r>
              <w:t xml:space="preserve"> №5</w:t>
            </w:r>
            <w:r w:rsidR="00E11EB1" w:rsidRPr="007E4A44">
              <w:t xml:space="preserve">  «Электрические явления»</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61</w:t>
            </w:r>
          </w:p>
        </w:tc>
        <w:tc>
          <w:tcPr>
            <w:tcW w:w="11975" w:type="dxa"/>
          </w:tcPr>
          <w:p w:rsidR="00E11EB1" w:rsidRPr="007E4A44" w:rsidRDefault="00E11EB1" w:rsidP="009C48E4">
            <w:r w:rsidRPr="007E4A44">
              <w:t>Повторение  курса физики 10-го класса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62</w:t>
            </w:r>
          </w:p>
        </w:tc>
        <w:tc>
          <w:tcPr>
            <w:tcW w:w="11975" w:type="dxa"/>
          </w:tcPr>
          <w:p w:rsidR="00E11EB1" w:rsidRPr="007E4A44" w:rsidRDefault="00732955" w:rsidP="009C48E4">
            <w:proofErr w:type="gramStart"/>
            <w:r>
              <w:t>КР</w:t>
            </w:r>
            <w:proofErr w:type="gramEnd"/>
            <w:r>
              <w:t xml:space="preserve"> №6</w:t>
            </w:r>
            <w:r w:rsidR="00E11EB1" w:rsidRPr="007E4A44">
              <w:t xml:space="preserve">  Итоговая контрольная работа</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63</w:t>
            </w:r>
          </w:p>
        </w:tc>
        <w:tc>
          <w:tcPr>
            <w:tcW w:w="11975" w:type="dxa"/>
          </w:tcPr>
          <w:p w:rsidR="00E11EB1" w:rsidRPr="007E4A44" w:rsidRDefault="00E11EB1" w:rsidP="009C48E4">
            <w:r w:rsidRPr="007E4A44">
              <w:t>Электропроводность  металлов</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64</w:t>
            </w:r>
          </w:p>
        </w:tc>
        <w:tc>
          <w:tcPr>
            <w:tcW w:w="11975" w:type="dxa"/>
          </w:tcPr>
          <w:p w:rsidR="00E11EB1" w:rsidRPr="007E4A44" w:rsidRDefault="00E11EB1" w:rsidP="009C48E4">
            <w:r w:rsidRPr="007E4A44">
              <w:t>Полупроводники</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65</w:t>
            </w:r>
          </w:p>
        </w:tc>
        <w:tc>
          <w:tcPr>
            <w:tcW w:w="11975" w:type="dxa"/>
          </w:tcPr>
          <w:p w:rsidR="00E11EB1" w:rsidRPr="007E4A44" w:rsidRDefault="00E11EB1" w:rsidP="009C48E4">
            <w:r w:rsidRPr="007E4A44">
              <w:t>Электрический  ток  в вакууме</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66</w:t>
            </w:r>
          </w:p>
        </w:tc>
        <w:tc>
          <w:tcPr>
            <w:tcW w:w="11975" w:type="dxa"/>
          </w:tcPr>
          <w:p w:rsidR="00E11EB1" w:rsidRPr="007E4A44" w:rsidRDefault="00E11EB1" w:rsidP="009C48E4">
            <w:r w:rsidRPr="007E4A44">
              <w:t>Электропроводность  электролитов</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67</w:t>
            </w:r>
          </w:p>
        </w:tc>
        <w:tc>
          <w:tcPr>
            <w:tcW w:w="11975" w:type="dxa"/>
          </w:tcPr>
          <w:p w:rsidR="00E11EB1" w:rsidRPr="007E4A44" w:rsidRDefault="00E11EB1" w:rsidP="009C48E4">
            <w:r w:rsidRPr="007E4A44">
              <w:t>Электропроводность  газов</w:t>
            </w:r>
          </w:p>
        </w:tc>
        <w:tc>
          <w:tcPr>
            <w:tcW w:w="992" w:type="dxa"/>
          </w:tcPr>
          <w:p w:rsidR="00E11EB1" w:rsidRPr="007E4A44" w:rsidRDefault="00E11EB1" w:rsidP="009C48E4">
            <w:pPr>
              <w:jc w:val="right"/>
            </w:pPr>
          </w:p>
        </w:tc>
      </w:tr>
      <w:tr w:rsidR="00E11EB1" w:rsidRPr="007E4A44" w:rsidTr="009C48E4">
        <w:tc>
          <w:tcPr>
            <w:tcW w:w="817" w:type="dxa"/>
          </w:tcPr>
          <w:p w:rsidR="00E11EB1" w:rsidRPr="007E4A44" w:rsidRDefault="00E11EB1" w:rsidP="009C48E4">
            <w:pPr>
              <w:jc w:val="right"/>
            </w:pPr>
            <w:r w:rsidRPr="007E4A44">
              <w:t>68</w:t>
            </w:r>
          </w:p>
          <w:p w:rsidR="00E11EB1" w:rsidRPr="007E4A44" w:rsidRDefault="00E11EB1" w:rsidP="009C48E4">
            <w:pPr>
              <w:jc w:val="right"/>
            </w:pPr>
          </w:p>
        </w:tc>
        <w:tc>
          <w:tcPr>
            <w:tcW w:w="11975" w:type="dxa"/>
          </w:tcPr>
          <w:p w:rsidR="00E11EB1" w:rsidRPr="007E4A44" w:rsidRDefault="00E11EB1" w:rsidP="009C48E4">
            <w:r w:rsidRPr="007E4A44">
              <w:t>Плазма</w:t>
            </w:r>
          </w:p>
        </w:tc>
        <w:tc>
          <w:tcPr>
            <w:tcW w:w="992" w:type="dxa"/>
          </w:tcPr>
          <w:p w:rsidR="00E11EB1" w:rsidRPr="007E4A44" w:rsidRDefault="00E11EB1" w:rsidP="009C48E4">
            <w:pPr>
              <w:jc w:val="right"/>
            </w:pPr>
          </w:p>
        </w:tc>
      </w:tr>
    </w:tbl>
    <w:p w:rsidR="00E11EB1" w:rsidRPr="007E4A44" w:rsidRDefault="00E11EB1" w:rsidP="009C48E4">
      <w:pPr>
        <w:jc w:val="right"/>
        <w:rPr>
          <w:b/>
        </w:rPr>
      </w:pPr>
    </w:p>
    <w:p w:rsidR="00E11EB1" w:rsidRPr="007E4A44" w:rsidRDefault="00E11EB1" w:rsidP="009C48E4">
      <w:pPr>
        <w:jc w:val="right"/>
        <w:rPr>
          <w:b/>
        </w:rPr>
      </w:pPr>
    </w:p>
    <w:p w:rsidR="00E11EB1" w:rsidRPr="007E4A44" w:rsidRDefault="00E11EB1" w:rsidP="009C48E4">
      <w:pPr>
        <w:jc w:val="right"/>
      </w:pPr>
    </w:p>
    <w:p w:rsidR="00E11EB1" w:rsidRPr="007E4A44" w:rsidRDefault="00E11EB1" w:rsidP="00E11EB1">
      <w:pPr>
        <w:jc w:val="center"/>
      </w:pPr>
    </w:p>
    <w:p w:rsidR="00F2698A" w:rsidRPr="007E4A44" w:rsidRDefault="00F2698A" w:rsidP="00F2698A">
      <w:pPr>
        <w:jc w:val="center"/>
        <w:rPr>
          <w:b/>
        </w:rPr>
      </w:pPr>
      <w:r w:rsidRPr="007E4A44">
        <w:rPr>
          <w:b/>
        </w:rPr>
        <w:t>11 класс</w:t>
      </w:r>
      <w:proofErr w:type="gramStart"/>
      <w:r w:rsidRPr="007E4A44">
        <w:rPr>
          <w:b/>
        </w:rPr>
        <w:t>.</w:t>
      </w:r>
      <w:proofErr w:type="gramEnd"/>
      <w:r w:rsidRPr="007E4A44">
        <w:rPr>
          <w:b/>
        </w:rPr>
        <w:t xml:space="preserve"> ( </w:t>
      </w:r>
      <w:proofErr w:type="gramStart"/>
      <w:r w:rsidRPr="007E4A44">
        <w:rPr>
          <w:b/>
        </w:rPr>
        <w:t>у</w:t>
      </w:r>
      <w:proofErr w:type="gramEnd"/>
      <w:r w:rsidRPr="007E4A44">
        <w:rPr>
          <w:b/>
        </w:rPr>
        <w:t xml:space="preserve">чебник Г.Я. </w:t>
      </w:r>
      <w:proofErr w:type="spellStart"/>
      <w:r w:rsidRPr="007E4A44">
        <w:rPr>
          <w:b/>
        </w:rPr>
        <w:t>Мякишев</w:t>
      </w:r>
      <w:proofErr w:type="spellEnd"/>
      <w:r w:rsidRPr="007E4A44">
        <w:rPr>
          <w:b/>
        </w:rPr>
        <w:t xml:space="preserve">, </w:t>
      </w:r>
      <w:proofErr w:type="spellStart"/>
      <w:r w:rsidRPr="007E4A44">
        <w:rPr>
          <w:b/>
        </w:rPr>
        <w:t>Б.Б.Буховцев</w:t>
      </w:r>
      <w:proofErr w:type="spellEnd"/>
      <w:r w:rsidRPr="007E4A44">
        <w:rPr>
          <w:b/>
        </w:rPr>
        <w:t>, Н.Н. Сотский)</w:t>
      </w:r>
    </w:p>
    <w:p w:rsidR="00F2698A" w:rsidRPr="007E4A44" w:rsidRDefault="00F2698A" w:rsidP="00F2698A">
      <w:pPr>
        <w:jc w:val="center"/>
      </w:pPr>
    </w:p>
    <w:p w:rsidR="00F2698A" w:rsidRPr="007E4A44" w:rsidRDefault="00F2698A" w:rsidP="00F2698A">
      <w:pPr>
        <w:ind w:left="284"/>
        <w:jc w:val="center"/>
        <w:rPr>
          <w:b/>
        </w:rPr>
      </w:pPr>
      <w:r w:rsidRPr="007E4A44">
        <w:rPr>
          <w:b/>
        </w:rPr>
        <w:t>2 часа в неделю, всего 68 часов.</w:t>
      </w:r>
    </w:p>
    <w:p w:rsidR="00F2698A" w:rsidRPr="007E4A44" w:rsidRDefault="00F2698A" w:rsidP="00F2698A">
      <w:pPr>
        <w:jc w:val="center"/>
      </w:pPr>
    </w:p>
    <w:p w:rsidR="00F2698A" w:rsidRPr="007E4A44" w:rsidRDefault="00F2698A" w:rsidP="00F2698A">
      <w:pPr>
        <w:jc w:val="center"/>
      </w:pPr>
    </w:p>
    <w:p w:rsidR="00F2698A" w:rsidRPr="007E4A44" w:rsidRDefault="00F2698A" w:rsidP="00F2698A">
      <w:pPr>
        <w:jc w:val="center"/>
      </w:pPr>
    </w:p>
    <w:p w:rsidR="00F2698A" w:rsidRPr="007E4A44" w:rsidRDefault="00F2698A" w:rsidP="00F2698A">
      <w:pPr>
        <w:jc w:val="center"/>
      </w:pPr>
    </w:p>
    <w:tbl>
      <w:tblPr>
        <w:tblStyle w:val="ad"/>
        <w:tblpPr w:leftFromText="180" w:rightFromText="180" w:vertAnchor="text" w:horzAnchor="page" w:tblpX="1457" w:tblpY="220"/>
        <w:tblOverlap w:val="never"/>
        <w:tblW w:w="14000" w:type="dxa"/>
        <w:tblLayout w:type="fixed"/>
        <w:tblLook w:val="04A0" w:firstRow="1" w:lastRow="0" w:firstColumn="1" w:lastColumn="0" w:noHBand="0" w:noVBand="1"/>
      </w:tblPr>
      <w:tblGrid>
        <w:gridCol w:w="1101"/>
        <w:gridCol w:w="12048"/>
        <w:gridCol w:w="851"/>
      </w:tblGrid>
      <w:tr w:rsidR="003D7E0D" w:rsidRPr="007E4A44" w:rsidTr="002C708D">
        <w:trPr>
          <w:trHeight w:val="293"/>
        </w:trPr>
        <w:tc>
          <w:tcPr>
            <w:tcW w:w="1101" w:type="dxa"/>
          </w:tcPr>
          <w:p w:rsidR="003D7E0D" w:rsidRPr="007E4A44" w:rsidRDefault="003D7E0D" w:rsidP="002C708D">
            <w:pPr>
              <w:rPr>
                <w:b/>
              </w:rPr>
            </w:pPr>
            <w:r w:rsidRPr="007E4A44">
              <w:rPr>
                <w:b/>
              </w:rPr>
              <w:t>№</w:t>
            </w:r>
          </w:p>
          <w:p w:rsidR="003D7E0D" w:rsidRPr="007E4A44" w:rsidRDefault="003D7E0D" w:rsidP="002C708D">
            <w:pPr>
              <w:rPr>
                <w:b/>
              </w:rPr>
            </w:pPr>
            <w:r w:rsidRPr="007E4A44">
              <w:rPr>
                <w:b/>
              </w:rPr>
              <w:t>Урока</w:t>
            </w:r>
          </w:p>
        </w:tc>
        <w:tc>
          <w:tcPr>
            <w:tcW w:w="12048" w:type="dxa"/>
          </w:tcPr>
          <w:p w:rsidR="003D7E0D" w:rsidRPr="007E4A44" w:rsidRDefault="003D7E0D" w:rsidP="002C708D">
            <w:pPr>
              <w:rPr>
                <w:b/>
              </w:rPr>
            </w:pPr>
            <w:r>
              <w:rPr>
                <w:b/>
              </w:rPr>
              <w:t xml:space="preserve">Тема </w:t>
            </w:r>
            <w:r w:rsidRPr="007E4A44">
              <w:rPr>
                <w:b/>
              </w:rPr>
              <w:t>урока</w:t>
            </w:r>
          </w:p>
        </w:tc>
        <w:tc>
          <w:tcPr>
            <w:tcW w:w="851" w:type="dxa"/>
          </w:tcPr>
          <w:p w:rsidR="003D7E0D" w:rsidRPr="007E4A44" w:rsidRDefault="009C410C" w:rsidP="002C708D">
            <w:pPr>
              <w:rPr>
                <w:b/>
              </w:rPr>
            </w:pPr>
            <w:r w:rsidRPr="009C410C">
              <w:rPr>
                <w:b/>
              </w:rPr>
              <w:t>Примечание</w:t>
            </w:r>
          </w:p>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Электромагнитные явления</w:t>
            </w:r>
            <w:r w:rsidR="009C410C">
              <w:t xml:space="preserve"> </w:t>
            </w:r>
            <w:r w:rsidR="009C410C" w:rsidRPr="009C410C">
              <w:rPr>
                <w:b/>
              </w:rPr>
              <w:t>28</w:t>
            </w:r>
          </w:p>
          <w:p w:rsidR="003D7E0D" w:rsidRPr="007E4A44" w:rsidRDefault="003D7E0D" w:rsidP="002C708D">
            <w:pPr>
              <w:rPr>
                <w:b/>
              </w:rPr>
            </w:pP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 xml:space="preserve">Магнитное поле </w:t>
            </w:r>
            <w:r w:rsidR="009C410C">
              <w:rPr>
                <w:b/>
              </w:rPr>
              <w:t>5</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rsidRPr="007E4A44">
              <w:t>1</w:t>
            </w:r>
          </w:p>
        </w:tc>
        <w:tc>
          <w:tcPr>
            <w:tcW w:w="12048" w:type="dxa"/>
          </w:tcPr>
          <w:p w:rsidR="003D7E0D" w:rsidRPr="007E4A44" w:rsidRDefault="003D7E0D" w:rsidP="002C708D">
            <w:r w:rsidRPr="007E4A44">
              <w:t>Сила Ампера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2</w:t>
            </w:r>
          </w:p>
        </w:tc>
        <w:tc>
          <w:tcPr>
            <w:tcW w:w="12048" w:type="dxa"/>
          </w:tcPr>
          <w:p w:rsidR="003D7E0D" w:rsidRPr="007E4A44" w:rsidRDefault="003D7E0D" w:rsidP="000F1D6F">
            <w:r w:rsidRPr="007E4A44">
              <w:t>Сила Лоренца</w:t>
            </w:r>
            <w:r w:rsidRPr="007E4A44">
              <w:rPr>
                <w:b/>
                <w:color w:val="000000"/>
              </w:rPr>
              <w:t xml:space="preserve"> </w:t>
            </w:r>
            <w:r w:rsidRPr="00DA3169">
              <w:rPr>
                <w:color w:val="000000"/>
              </w:rPr>
              <w:t>Л р №1 «Наблюдение действия магнитного поля на ток»</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3</w:t>
            </w:r>
          </w:p>
        </w:tc>
        <w:tc>
          <w:tcPr>
            <w:tcW w:w="12048" w:type="dxa"/>
          </w:tcPr>
          <w:p w:rsidR="003D7E0D" w:rsidRPr="007E4A44" w:rsidRDefault="003D7E0D" w:rsidP="002C708D">
            <w:r>
              <w:t xml:space="preserve">Магнитные свойства </w:t>
            </w:r>
            <w:r w:rsidRPr="007E4A44">
              <w:t>вещества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4</w:t>
            </w:r>
          </w:p>
        </w:tc>
        <w:tc>
          <w:tcPr>
            <w:tcW w:w="12048" w:type="dxa"/>
          </w:tcPr>
          <w:p w:rsidR="003D7E0D" w:rsidRPr="007E4A44" w:rsidRDefault="00EC31FA" w:rsidP="00EC31FA">
            <w:r w:rsidRPr="007E4A44">
              <w:t xml:space="preserve">Решение задач на магнитные явления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5</w:t>
            </w:r>
          </w:p>
        </w:tc>
        <w:tc>
          <w:tcPr>
            <w:tcW w:w="12048" w:type="dxa"/>
          </w:tcPr>
          <w:p w:rsidR="003D7E0D" w:rsidRPr="007E4A44" w:rsidRDefault="00732955" w:rsidP="002C708D">
            <w:r w:rsidRPr="00732955">
              <w:t xml:space="preserve">К Р№ 1 </w:t>
            </w:r>
            <w:r>
              <w:t>«</w:t>
            </w:r>
            <w:r w:rsidR="00EC31FA" w:rsidRPr="007E4A44">
              <w:t>Диагностическая работа по остаточным знаниям</w:t>
            </w:r>
            <w:r>
              <w:t>»</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Электромагнитная индукция</w:t>
            </w:r>
            <w:r w:rsidR="009C410C">
              <w:rPr>
                <w:b/>
              </w:rPr>
              <w:t>5</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rsidRPr="007E4A44">
              <w:t>6</w:t>
            </w:r>
          </w:p>
        </w:tc>
        <w:tc>
          <w:tcPr>
            <w:tcW w:w="12048" w:type="dxa"/>
          </w:tcPr>
          <w:p w:rsidR="003D7E0D" w:rsidRPr="007E4A44" w:rsidRDefault="003D7E0D" w:rsidP="002C708D">
            <w:r w:rsidRPr="007E4A44">
              <w:t xml:space="preserve">Опыты Фарадея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lastRenderedPageBreak/>
              <w:t>7</w:t>
            </w:r>
          </w:p>
        </w:tc>
        <w:tc>
          <w:tcPr>
            <w:tcW w:w="12048" w:type="dxa"/>
          </w:tcPr>
          <w:p w:rsidR="003D7E0D" w:rsidRPr="007E4A44" w:rsidRDefault="003D7E0D" w:rsidP="002C708D">
            <w:r w:rsidRPr="007E4A44">
              <w:t>Закон электромагнитной индукции. Л р №2 «Изучение явления   электромагнитной индукции»</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8</w:t>
            </w:r>
          </w:p>
        </w:tc>
        <w:tc>
          <w:tcPr>
            <w:tcW w:w="12048" w:type="dxa"/>
          </w:tcPr>
          <w:p w:rsidR="003D7E0D" w:rsidRPr="007E4A44" w:rsidRDefault="003D7E0D" w:rsidP="002C708D">
            <w:r w:rsidRPr="007E4A44">
              <w:t>Э</w:t>
            </w:r>
            <w:r>
              <w:t xml:space="preserve">нергия магнитного </w:t>
            </w:r>
            <w:r w:rsidRPr="007E4A44">
              <w:t>поля</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9</w:t>
            </w:r>
          </w:p>
        </w:tc>
        <w:tc>
          <w:tcPr>
            <w:tcW w:w="12048" w:type="dxa"/>
          </w:tcPr>
          <w:p w:rsidR="003D7E0D" w:rsidRPr="007E4A44" w:rsidRDefault="003D7E0D" w:rsidP="00326115">
            <w:r w:rsidRPr="007E4A44">
              <w:t xml:space="preserve">Решение задач </w:t>
            </w:r>
            <w:r w:rsidR="00326115">
              <w:t>«Электромагнитные явлени</w:t>
            </w:r>
            <w:r w:rsidRPr="007E4A44">
              <w:t>я»</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10</w:t>
            </w:r>
          </w:p>
        </w:tc>
        <w:tc>
          <w:tcPr>
            <w:tcW w:w="12048" w:type="dxa"/>
          </w:tcPr>
          <w:p w:rsidR="003D7E0D" w:rsidRPr="007E4A44" w:rsidRDefault="00732955" w:rsidP="002C708D">
            <w:r>
              <w:t>КР№2</w:t>
            </w:r>
            <w:r w:rsidR="003D7E0D" w:rsidRPr="007E4A44">
              <w:t xml:space="preserve"> «Электромагнитные явления»</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Механические и электромагнитные колебания</w:t>
            </w:r>
            <w:r w:rsidR="009C410C">
              <w:rPr>
                <w:b/>
              </w:rPr>
              <w:t xml:space="preserve"> 11</w:t>
            </w:r>
          </w:p>
        </w:tc>
        <w:tc>
          <w:tcPr>
            <w:tcW w:w="851" w:type="dxa"/>
          </w:tcPr>
          <w:p w:rsidR="003D7E0D" w:rsidRPr="007E4A44" w:rsidRDefault="003D7E0D" w:rsidP="002C708D">
            <w:pPr>
              <w:rPr>
                <w:b/>
              </w:rPr>
            </w:pPr>
          </w:p>
        </w:tc>
      </w:tr>
      <w:tr w:rsidR="003D7E0D" w:rsidRPr="007E4A44" w:rsidTr="002C708D">
        <w:trPr>
          <w:trHeight w:val="416"/>
        </w:trPr>
        <w:tc>
          <w:tcPr>
            <w:tcW w:w="1101" w:type="dxa"/>
          </w:tcPr>
          <w:p w:rsidR="003D7E0D" w:rsidRPr="007E4A44" w:rsidRDefault="003D7E0D" w:rsidP="002C708D">
            <w:pPr>
              <w:jc w:val="right"/>
            </w:pPr>
            <w:r w:rsidRPr="007E4A44">
              <w:t>11</w:t>
            </w:r>
          </w:p>
        </w:tc>
        <w:tc>
          <w:tcPr>
            <w:tcW w:w="12048" w:type="dxa"/>
          </w:tcPr>
          <w:p w:rsidR="003D7E0D" w:rsidRPr="007E4A44" w:rsidRDefault="003D7E0D" w:rsidP="002C708D">
            <w:r w:rsidRPr="003D7E0D">
              <w:t xml:space="preserve">Работа над ошибками. </w:t>
            </w:r>
            <w:r>
              <w:t xml:space="preserve">Свободные </w:t>
            </w:r>
            <w:r w:rsidRPr="007E4A44">
              <w:t xml:space="preserve">  колебания</w:t>
            </w:r>
          </w:p>
        </w:tc>
        <w:tc>
          <w:tcPr>
            <w:tcW w:w="851" w:type="dxa"/>
          </w:tcPr>
          <w:p w:rsidR="003D7E0D" w:rsidRPr="007E4A44" w:rsidRDefault="003D7E0D" w:rsidP="002C708D"/>
        </w:tc>
      </w:tr>
      <w:tr w:rsidR="003D7E0D" w:rsidRPr="007E4A44" w:rsidTr="002C708D">
        <w:trPr>
          <w:trHeight w:val="416"/>
        </w:trPr>
        <w:tc>
          <w:tcPr>
            <w:tcW w:w="1101" w:type="dxa"/>
          </w:tcPr>
          <w:p w:rsidR="003D7E0D" w:rsidRPr="007E4A44" w:rsidRDefault="003D7E0D" w:rsidP="002C708D">
            <w:pPr>
              <w:jc w:val="right"/>
            </w:pPr>
            <w:r w:rsidRPr="007E4A44">
              <w:t>12</w:t>
            </w:r>
          </w:p>
        </w:tc>
        <w:tc>
          <w:tcPr>
            <w:tcW w:w="12048" w:type="dxa"/>
          </w:tcPr>
          <w:p w:rsidR="003D7E0D" w:rsidRPr="007E4A44" w:rsidRDefault="003D7E0D" w:rsidP="002C708D">
            <w:r>
              <w:t>Гармонические колебания</w:t>
            </w:r>
          </w:p>
        </w:tc>
        <w:tc>
          <w:tcPr>
            <w:tcW w:w="851" w:type="dxa"/>
          </w:tcPr>
          <w:p w:rsidR="003D7E0D" w:rsidRPr="007E4A44" w:rsidRDefault="003D7E0D" w:rsidP="002C708D"/>
        </w:tc>
      </w:tr>
      <w:tr w:rsidR="003D7E0D" w:rsidRPr="007E4A44" w:rsidTr="002C708D">
        <w:trPr>
          <w:trHeight w:val="293"/>
        </w:trPr>
        <w:tc>
          <w:tcPr>
            <w:tcW w:w="1101" w:type="dxa"/>
            <w:vMerge w:val="restart"/>
          </w:tcPr>
          <w:p w:rsidR="003D7E0D" w:rsidRPr="007E4A44" w:rsidRDefault="003D7E0D" w:rsidP="002C708D">
            <w:pPr>
              <w:jc w:val="right"/>
            </w:pPr>
            <w:r w:rsidRPr="007E4A44">
              <w:t>13</w:t>
            </w:r>
          </w:p>
        </w:tc>
        <w:tc>
          <w:tcPr>
            <w:tcW w:w="12048" w:type="dxa"/>
            <w:vMerge w:val="restart"/>
          </w:tcPr>
          <w:p w:rsidR="003D7E0D" w:rsidRPr="007E4A44" w:rsidRDefault="003D7E0D" w:rsidP="002C708D">
            <w:r>
              <w:t>Затухающие колебания</w:t>
            </w:r>
          </w:p>
        </w:tc>
        <w:tc>
          <w:tcPr>
            <w:tcW w:w="851" w:type="dxa"/>
            <w:vMerge w:val="restart"/>
          </w:tcPr>
          <w:p w:rsidR="003D7E0D" w:rsidRPr="007E4A44" w:rsidRDefault="003D7E0D" w:rsidP="002C708D"/>
        </w:tc>
      </w:tr>
      <w:tr w:rsidR="003D7E0D" w:rsidRPr="007E4A44" w:rsidTr="002C708D">
        <w:trPr>
          <w:trHeight w:val="230"/>
        </w:trPr>
        <w:tc>
          <w:tcPr>
            <w:tcW w:w="1101" w:type="dxa"/>
            <w:vMerge/>
          </w:tcPr>
          <w:p w:rsidR="003D7E0D" w:rsidRPr="007E4A44" w:rsidRDefault="003D7E0D" w:rsidP="002C708D">
            <w:pPr>
              <w:jc w:val="right"/>
            </w:pPr>
          </w:p>
        </w:tc>
        <w:tc>
          <w:tcPr>
            <w:tcW w:w="12048" w:type="dxa"/>
            <w:vMerge/>
          </w:tcPr>
          <w:p w:rsidR="003D7E0D" w:rsidRPr="007E4A44" w:rsidRDefault="003D7E0D" w:rsidP="002C708D"/>
        </w:tc>
        <w:tc>
          <w:tcPr>
            <w:tcW w:w="851" w:type="dxa"/>
            <w:vMerge/>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14</w:t>
            </w:r>
          </w:p>
        </w:tc>
        <w:tc>
          <w:tcPr>
            <w:tcW w:w="12048" w:type="dxa"/>
          </w:tcPr>
          <w:p w:rsidR="003D7E0D" w:rsidRPr="007E4A44" w:rsidRDefault="003D7E0D" w:rsidP="002C708D">
            <w:r w:rsidRPr="007E4A44">
              <w:t>Л р №3 «Измерение ускорения свободного падения»</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15</w:t>
            </w:r>
          </w:p>
        </w:tc>
        <w:tc>
          <w:tcPr>
            <w:tcW w:w="12048" w:type="dxa"/>
          </w:tcPr>
          <w:p w:rsidR="003D7E0D" w:rsidRPr="007E4A44" w:rsidRDefault="003D7E0D" w:rsidP="002C708D">
            <w:r w:rsidRPr="00866FCC">
              <w:t>Решение задач на колебания</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16</w:t>
            </w:r>
          </w:p>
        </w:tc>
        <w:tc>
          <w:tcPr>
            <w:tcW w:w="12048" w:type="dxa"/>
          </w:tcPr>
          <w:p w:rsidR="003D7E0D" w:rsidRPr="007E4A44" w:rsidRDefault="003D7E0D" w:rsidP="002C708D">
            <w:r>
              <w:t xml:space="preserve">Свободные </w:t>
            </w:r>
            <w:r w:rsidRPr="007E4A44">
              <w:t>электромагнитные   колебания</w:t>
            </w:r>
          </w:p>
        </w:tc>
        <w:tc>
          <w:tcPr>
            <w:tcW w:w="851" w:type="dxa"/>
          </w:tcPr>
          <w:p w:rsidR="003D7E0D" w:rsidRPr="007E4A44" w:rsidRDefault="003D7E0D" w:rsidP="002C708D"/>
        </w:tc>
      </w:tr>
      <w:tr w:rsidR="003D7E0D" w:rsidRPr="007E4A44" w:rsidTr="002C708D">
        <w:trPr>
          <w:trHeight w:val="293"/>
        </w:trPr>
        <w:tc>
          <w:tcPr>
            <w:tcW w:w="1101" w:type="dxa"/>
            <w:vMerge w:val="restart"/>
          </w:tcPr>
          <w:p w:rsidR="003D7E0D" w:rsidRPr="007E4A44" w:rsidRDefault="003D7E0D" w:rsidP="002C708D">
            <w:pPr>
              <w:jc w:val="right"/>
            </w:pPr>
            <w:r>
              <w:t>17</w:t>
            </w:r>
          </w:p>
        </w:tc>
        <w:tc>
          <w:tcPr>
            <w:tcW w:w="12048" w:type="dxa"/>
            <w:vMerge w:val="restart"/>
          </w:tcPr>
          <w:p w:rsidR="003D7E0D" w:rsidRPr="007E4A44" w:rsidRDefault="003D7E0D" w:rsidP="002C708D">
            <w:r>
              <w:t xml:space="preserve">Гармонические электромагнитные </w:t>
            </w:r>
            <w:r w:rsidRPr="007E4A44">
              <w:t>колебания</w:t>
            </w:r>
          </w:p>
        </w:tc>
        <w:tc>
          <w:tcPr>
            <w:tcW w:w="851" w:type="dxa"/>
            <w:vMerge w:val="restart"/>
          </w:tcPr>
          <w:p w:rsidR="003D7E0D" w:rsidRPr="007E4A44" w:rsidRDefault="003D7E0D" w:rsidP="002C708D"/>
        </w:tc>
      </w:tr>
      <w:tr w:rsidR="003D7E0D" w:rsidRPr="007E4A44" w:rsidTr="002C708D">
        <w:trPr>
          <w:trHeight w:val="230"/>
        </w:trPr>
        <w:tc>
          <w:tcPr>
            <w:tcW w:w="1101" w:type="dxa"/>
            <w:vMerge/>
          </w:tcPr>
          <w:p w:rsidR="003D7E0D" w:rsidRPr="007E4A44" w:rsidRDefault="003D7E0D" w:rsidP="002C708D">
            <w:pPr>
              <w:jc w:val="right"/>
            </w:pPr>
          </w:p>
        </w:tc>
        <w:tc>
          <w:tcPr>
            <w:tcW w:w="12048" w:type="dxa"/>
            <w:vMerge/>
          </w:tcPr>
          <w:p w:rsidR="003D7E0D" w:rsidRPr="007E4A44" w:rsidRDefault="003D7E0D" w:rsidP="002C708D"/>
        </w:tc>
        <w:tc>
          <w:tcPr>
            <w:tcW w:w="851" w:type="dxa"/>
            <w:vMerge/>
          </w:tcPr>
          <w:p w:rsidR="003D7E0D" w:rsidRPr="007E4A44" w:rsidRDefault="003D7E0D" w:rsidP="002C708D"/>
        </w:tc>
      </w:tr>
      <w:tr w:rsidR="003D7E0D" w:rsidRPr="007E4A44" w:rsidTr="002C708D">
        <w:tc>
          <w:tcPr>
            <w:tcW w:w="1101" w:type="dxa"/>
          </w:tcPr>
          <w:p w:rsidR="003D7E0D" w:rsidRPr="007E4A44" w:rsidRDefault="003D7E0D" w:rsidP="002C708D">
            <w:pPr>
              <w:jc w:val="right"/>
            </w:pPr>
            <w:r>
              <w:t>18</w:t>
            </w:r>
          </w:p>
        </w:tc>
        <w:tc>
          <w:tcPr>
            <w:tcW w:w="12048" w:type="dxa"/>
          </w:tcPr>
          <w:p w:rsidR="003D7E0D" w:rsidRPr="007E4A44" w:rsidRDefault="003D7E0D" w:rsidP="002C708D">
            <w:r>
              <w:t>Переменный электрический ток</w:t>
            </w:r>
          </w:p>
        </w:tc>
        <w:tc>
          <w:tcPr>
            <w:tcW w:w="851" w:type="dxa"/>
          </w:tcPr>
          <w:p w:rsidR="003D7E0D" w:rsidRPr="007E4A44" w:rsidRDefault="003D7E0D" w:rsidP="002C708D"/>
        </w:tc>
      </w:tr>
      <w:tr w:rsidR="003D7E0D" w:rsidRPr="007E4A44" w:rsidTr="002C708D">
        <w:tc>
          <w:tcPr>
            <w:tcW w:w="1101" w:type="dxa"/>
          </w:tcPr>
          <w:p w:rsidR="003D7E0D" w:rsidRDefault="003D7E0D" w:rsidP="002C708D">
            <w:pPr>
              <w:jc w:val="right"/>
            </w:pPr>
            <w:r>
              <w:t>19</w:t>
            </w:r>
          </w:p>
        </w:tc>
        <w:tc>
          <w:tcPr>
            <w:tcW w:w="12048" w:type="dxa"/>
          </w:tcPr>
          <w:p w:rsidR="003D7E0D" w:rsidRDefault="003D7E0D" w:rsidP="002C708D">
            <w:r>
              <w:t>Резонанс</w:t>
            </w:r>
          </w:p>
        </w:tc>
        <w:tc>
          <w:tcPr>
            <w:tcW w:w="851" w:type="dxa"/>
          </w:tcPr>
          <w:p w:rsidR="003D7E0D" w:rsidRDefault="003D7E0D" w:rsidP="002C708D"/>
        </w:tc>
      </w:tr>
      <w:tr w:rsidR="003D7E0D" w:rsidRPr="007E4A44" w:rsidTr="002C708D">
        <w:tc>
          <w:tcPr>
            <w:tcW w:w="1101" w:type="dxa"/>
          </w:tcPr>
          <w:p w:rsidR="003D7E0D" w:rsidRPr="007E4A44" w:rsidRDefault="003D7E0D" w:rsidP="002C708D">
            <w:pPr>
              <w:jc w:val="right"/>
            </w:pPr>
            <w:r>
              <w:t>20</w:t>
            </w:r>
          </w:p>
        </w:tc>
        <w:tc>
          <w:tcPr>
            <w:tcW w:w="12048" w:type="dxa"/>
          </w:tcPr>
          <w:p w:rsidR="003D7E0D" w:rsidRPr="007E4A44" w:rsidRDefault="003D7E0D" w:rsidP="002C708D">
            <w:r w:rsidRPr="007E4A44">
              <w:t>Трансформатор</w:t>
            </w:r>
            <w:r>
              <w:t xml:space="preserve"> Л.р.№4 «Устройство и работа трансформатора»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21</w:t>
            </w:r>
          </w:p>
        </w:tc>
        <w:tc>
          <w:tcPr>
            <w:tcW w:w="12048" w:type="dxa"/>
          </w:tcPr>
          <w:p w:rsidR="003D7E0D" w:rsidRPr="007E4A44" w:rsidRDefault="00BA7BF3" w:rsidP="002C708D">
            <w:r>
              <w:t>Производство электроэнергии</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Механически</w:t>
            </w:r>
            <w:r>
              <w:rPr>
                <w:b/>
              </w:rPr>
              <w:t xml:space="preserve">е и электромагнитные волны  </w:t>
            </w:r>
            <w:r w:rsidR="009C410C">
              <w:rPr>
                <w:b/>
              </w:rPr>
              <w:t xml:space="preserve"> 7</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rsidRPr="007E4A44">
              <w:t>22</w:t>
            </w:r>
          </w:p>
        </w:tc>
        <w:tc>
          <w:tcPr>
            <w:tcW w:w="12048" w:type="dxa"/>
          </w:tcPr>
          <w:p w:rsidR="003D7E0D" w:rsidRPr="007E4A44" w:rsidRDefault="003D7E0D" w:rsidP="002C708D">
            <w:r>
              <w:t xml:space="preserve">Механические </w:t>
            </w:r>
            <w:r w:rsidRPr="007E4A44">
              <w:t>волны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23</w:t>
            </w:r>
          </w:p>
        </w:tc>
        <w:tc>
          <w:tcPr>
            <w:tcW w:w="12048" w:type="dxa"/>
          </w:tcPr>
          <w:p w:rsidR="003D7E0D" w:rsidRPr="007E4A44" w:rsidRDefault="003D7E0D" w:rsidP="002C708D">
            <w:r w:rsidRPr="007E4A44">
              <w:t xml:space="preserve">Звук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24</w:t>
            </w:r>
          </w:p>
        </w:tc>
        <w:tc>
          <w:tcPr>
            <w:tcW w:w="12048" w:type="dxa"/>
          </w:tcPr>
          <w:p w:rsidR="003D7E0D" w:rsidRPr="007E4A44" w:rsidRDefault="003D7E0D" w:rsidP="002C708D">
            <w:r>
              <w:t>Волновые свойства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25</w:t>
            </w:r>
          </w:p>
        </w:tc>
        <w:tc>
          <w:tcPr>
            <w:tcW w:w="12048" w:type="dxa"/>
          </w:tcPr>
          <w:p w:rsidR="003D7E0D" w:rsidRPr="007E4A44" w:rsidRDefault="003D7E0D" w:rsidP="002C708D">
            <w:r>
              <w:t xml:space="preserve">Электромагнитные </w:t>
            </w:r>
            <w:r w:rsidRPr="007E4A44">
              <w:t>волны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rsidRPr="007E4A44">
              <w:t>26</w:t>
            </w:r>
          </w:p>
        </w:tc>
        <w:tc>
          <w:tcPr>
            <w:tcW w:w="12048" w:type="dxa"/>
          </w:tcPr>
          <w:p w:rsidR="003D7E0D" w:rsidRPr="007E4A44" w:rsidRDefault="003D7E0D" w:rsidP="002C708D">
            <w:r w:rsidRPr="007E4A44">
              <w:t xml:space="preserve">Радиосвязь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27</w:t>
            </w:r>
          </w:p>
        </w:tc>
        <w:tc>
          <w:tcPr>
            <w:tcW w:w="12048" w:type="dxa"/>
          </w:tcPr>
          <w:p w:rsidR="003D7E0D" w:rsidRPr="007E4A44" w:rsidRDefault="003D7E0D" w:rsidP="002C708D">
            <w:r w:rsidRPr="00CD3C4E">
              <w:t>Решение задач на колебания</w:t>
            </w:r>
            <w:r>
              <w:t xml:space="preserve"> и волны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28</w:t>
            </w:r>
          </w:p>
        </w:tc>
        <w:tc>
          <w:tcPr>
            <w:tcW w:w="12048" w:type="dxa"/>
          </w:tcPr>
          <w:p w:rsidR="003D7E0D" w:rsidRPr="007E4A44" w:rsidRDefault="00732955" w:rsidP="002C708D">
            <w:r>
              <w:t>КР№3</w:t>
            </w:r>
            <w:r w:rsidR="003D7E0D" w:rsidRPr="007E4A44">
              <w:t xml:space="preserve"> «Колебания и волны»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 xml:space="preserve">Оптика </w:t>
            </w:r>
            <w:r w:rsidR="009C410C">
              <w:rPr>
                <w:b/>
              </w:rPr>
              <w:t xml:space="preserve"> 12</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t>29</w:t>
            </w:r>
          </w:p>
        </w:tc>
        <w:tc>
          <w:tcPr>
            <w:tcW w:w="12048" w:type="dxa"/>
          </w:tcPr>
          <w:p w:rsidR="003D7E0D" w:rsidRPr="007E4A44" w:rsidRDefault="003D7E0D" w:rsidP="002C708D">
            <w:r w:rsidRPr="003D7E0D">
              <w:t xml:space="preserve">Работа над ошибками. </w:t>
            </w:r>
            <w:r w:rsidRPr="007E4A44">
              <w:t>Отражение света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30</w:t>
            </w:r>
          </w:p>
        </w:tc>
        <w:tc>
          <w:tcPr>
            <w:tcW w:w="12048" w:type="dxa"/>
          </w:tcPr>
          <w:p w:rsidR="003D7E0D" w:rsidRPr="007E4A44" w:rsidRDefault="003D7E0D" w:rsidP="002C708D">
            <w:r>
              <w:t xml:space="preserve">Преломление </w:t>
            </w:r>
            <w:r w:rsidRPr="007E4A44">
              <w:t>света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31</w:t>
            </w:r>
          </w:p>
        </w:tc>
        <w:tc>
          <w:tcPr>
            <w:tcW w:w="12048" w:type="dxa"/>
          </w:tcPr>
          <w:p w:rsidR="003D7E0D" w:rsidRPr="007E4A44" w:rsidRDefault="00DE1570" w:rsidP="002C708D">
            <w:r w:rsidRPr="007E4A44">
              <w:t>Линзы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32</w:t>
            </w:r>
          </w:p>
        </w:tc>
        <w:tc>
          <w:tcPr>
            <w:tcW w:w="12048" w:type="dxa"/>
          </w:tcPr>
          <w:p w:rsidR="003D7E0D" w:rsidRPr="007E4A44" w:rsidRDefault="003D7E0D" w:rsidP="002C708D">
            <w:r w:rsidRPr="007E4A44">
              <w:t xml:space="preserve"> </w:t>
            </w:r>
            <w:r w:rsidR="00DE1570">
              <w:t>Л р № 5</w:t>
            </w:r>
            <w:r w:rsidR="00DE1570" w:rsidRPr="007E4A44">
              <w:t xml:space="preserve"> «Определение показателя преломления стекла»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33</w:t>
            </w:r>
          </w:p>
        </w:tc>
        <w:tc>
          <w:tcPr>
            <w:tcW w:w="12048" w:type="dxa"/>
          </w:tcPr>
          <w:p w:rsidR="003D7E0D" w:rsidRPr="007E4A44" w:rsidRDefault="003D7E0D" w:rsidP="002C708D">
            <w:r w:rsidRPr="007E4A44">
              <w:t xml:space="preserve">Дисперсия света.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34</w:t>
            </w:r>
          </w:p>
        </w:tc>
        <w:tc>
          <w:tcPr>
            <w:tcW w:w="12048" w:type="dxa"/>
          </w:tcPr>
          <w:p w:rsidR="003D7E0D" w:rsidRPr="007E4A44" w:rsidRDefault="003D7E0D" w:rsidP="002C708D">
            <w:r>
              <w:t xml:space="preserve">Интерференция </w:t>
            </w:r>
            <w:r w:rsidRPr="007E4A44">
              <w:t>света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35</w:t>
            </w:r>
          </w:p>
        </w:tc>
        <w:tc>
          <w:tcPr>
            <w:tcW w:w="12048" w:type="dxa"/>
          </w:tcPr>
          <w:p w:rsidR="003D7E0D" w:rsidRPr="007E4A44" w:rsidRDefault="003D7E0D" w:rsidP="002C708D">
            <w:r>
              <w:t xml:space="preserve">Дифракция </w:t>
            </w:r>
            <w:r w:rsidRPr="007E4A44">
              <w:t>света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36</w:t>
            </w:r>
          </w:p>
        </w:tc>
        <w:tc>
          <w:tcPr>
            <w:tcW w:w="12048" w:type="dxa"/>
          </w:tcPr>
          <w:p w:rsidR="003D7E0D" w:rsidRPr="007E4A44" w:rsidRDefault="003D7E0D" w:rsidP="002C708D">
            <w:r>
              <w:t>Л р № 6</w:t>
            </w:r>
            <w:r w:rsidRPr="007E4A44">
              <w:t xml:space="preserve"> «Наблюдение интерференции и дифракции»</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37</w:t>
            </w:r>
          </w:p>
        </w:tc>
        <w:tc>
          <w:tcPr>
            <w:tcW w:w="12048" w:type="dxa"/>
          </w:tcPr>
          <w:p w:rsidR="003D7E0D" w:rsidRPr="007E4A44" w:rsidRDefault="003D7E0D" w:rsidP="002C708D">
            <w:r>
              <w:t>Л р № 7</w:t>
            </w:r>
            <w:r w:rsidRPr="007E4A44">
              <w:t xml:space="preserve"> «Определение длины волны»</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38</w:t>
            </w:r>
          </w:p>
        </w:tc>
        <w:tc>
          <w:tcPr>
            <w:tcW w:w="12048" w:type="dxa"/>
          </w:tcPr>
          <w:p w:rsidR="003D7E0D" w:rsidRPr="007E4A44" w:rsidRDefault="003D7E0D" w:rsidP="002C708D">
            <w:r>
              <w:t xml:space="preserve">Поляризация </w:t>
            </w:r>
            <w:r w:rsidRPr="007E4A44">
              <w:t>света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39</w:t>
            </w:r>
          </w:p>
        </w:tc>
        <w:tc>
          <w:tcPr>
            <w:tcW w:w="12048" w:type="dxa"/>
          </w:tcPr>
          <w:p w:rsidR="003D7E0D" w:rsidRPr="007E4A44" w:rsidRDefault="003D7E0D" w:rsidP="002C708D">
            <w:r>
              <w:t>Решение задач на оптику</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40</w:t>
            </w:r>
          </w:p>
        </w:tc>
        <w:tc>
          <w:tcPr>
            <w:tcW w:w="12048" w:type="dxa"/>
          </w:tcPr>
          <w:p w:rsidR="003D7E0D" w:rsidRPr="007E4A44" w:rsidRDefault="00732955" w:rsidP="002C708D">
            <w:r>
              <w:t>КР№4</w:t>
            </w:r>
            <w:r w:rsidR="003D7E0D" w:rsidRPr="007E4A44">
              <w:t xml:space="preserve"> «Оптика»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Pr>
                <w:b/>
              </w:rPr>
              <w:t xml:space="preserve">Квантовая </w:t>
            </w:r>
            <w:r w:rsidRPr="007E4A44">
              <w:rPr>
                <w:b/>
              </w:rPr>
              <w:t xml:space="preserve">физика  </w:t>
            </w:r>
            <w:r w:rsidR="009C410C">
              <w:rPr>
                <w:b/>
              </w:rPr>
              <w:t>25</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Pr>
                <w:b/>
              </w:rPr>
              <w:t xml:space="preserve">Элементы специальной теории </w:t>
            </w:r>
            <w:r w:rsidRPr="007E4A44">
              <w:rPr>
                <w:b/>
              </w:rPr>
              <w:t>относительности</w:t>
            </w:r>
            <w:r w:rsidR="009C410C">
              <w:rPr>
                <w:b/>
              </w:rPr>
              <w:t xml:space="preserve"> 2</w:t>
            </w:r>
          </w:p>
        </w:tc>
        <w:tc>
          <w:tcPr>
            <w:tcW w:w="851" w:type="dxa"/>
          </w:tcPr>
          <w:p w:rsidR="003D7E0D" w:rsidRPr="007E4A44" w:rsidRDefault="003D7E0D" w:rsidP="002C708D">
            <w:pPr>
              <w:rPr>
                <w:b/>
              </w:rPr>
            </w:pPr>
          </w:p>
        </w:tc>
      </w:tr>
      <w:tr w:rsidR="003D7E0D" w:rsidRPr="007E4A44" w:rsidTr="002C708D">
        <w:trPr>
          <w:trHeight w:val="78"/>
        </w:trPr>
        <w:tc>
          <w:tcPr>
            <w:tcW w:w="1101" w:type="dxa"/>
          </w:tcPr>
          <w:p w:rsidR="003D7E0D" w:rsidRPr="007E4A44" w:rsidRDefault="003D7E0D" w:rsidP="002C708D">
            <w:pPr>
              <w:jc w:val="right"/>
            </w:pPr>
            <w:r>
              <w:lastRenderedPageBreak/>
              <w:t>41</w:t>
            </w:r>
          </w:p>
        </w:tc>
        <w:tc>
          <w:tcPr>
            <w:tcW w:w="12048" w:type="dxa"/>
          </w:tcPr>
          <w:p w:rsidR="003D7E0D" w:rsidRPr="007E4A44" w:rsidRDefault="003D7E0D" w:rsidP="002C708D">
            <w:r w:rsidRPr="003D7E0D">
              <w:t xml:space="preserve">Работа над ошибками. </w:t>
            </w:r>
            <w:r>
              <w:t xml:space="preserve">Постулаты </w:t>
            </w:r>
            <w:r w:rsidRPr="007E4A44">
              <w:t>СТО</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42</w:t>
            </w:r>
          </w:p>
        </w:tc>
        <w:tc>
          <w:tcPr>
            <w:tcW w:w="12048" w:type="dxa"/>
          </w:tcPr>
          <w:p w:rsidR="003D7E0D" w:rsidRPr="007E4A44" w:rsidRDefault="003D7E0D" w:rsidP="002C708D">
            <w:r>
              <w:t>Закон взаимосвязи массы и</w:t>
            </w:r>
            <w:r w:rsidRPr="007E4A44">
              <w:t xml:space="preserve"> энергии</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Pr>
                <w:b/>
              </w:rPr>
              <w:t>Излучения и спектры</w:t>
            </w:r>
            <w:r w:rsidR="009C410C">
              <w:rPr>
                <w:b/>
              </w:rPr>
              <w:t xml:space="preserve"> 3</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t>43</w:t>
            </w:r>
          </w:p>
        </w:tc>
        <w:tc>
          <w:tcPr>
            <w:tcW w:w="12048" w:type="dxa"/>
          </w:tcPr>
          <w:p w:rsidR="003D7E0D" w:rsidRPr="00CE42A6" w:rsidRDefault="003D7E0D" w:rsidP="002C708D">
            <w:r w:rsidRPr="00CE42A6">
              <w:t>Виды излучений</w:t>
            </w:r>
          </w:p>
        </w:tc>
        <w:tc>
          <w:tcPr>
            <w:tcW w:w="851" w:type="dxa"/>
          </w:tcPr>
          <w:p w:rsidR="003D7E0D" w:rsidRPr="00CE42A6" w:rsidRDefault="003D7E0D" w:rsidP="002C708D"/>
        </w:tc>
      </w:tr>
      <w:tr w:rsidR="003D7E0D" w:rsidRPr="007E4A44" w:rsidTr="002C708D">
        <w:tc>
          <w:tcPr>
            <w:tcW w:w="1101" w:type="dxa"/>
          </w:tcPr>
          <w:p w:rsidR="003D7E0D" w:rsidRPr="007E4A44" w:rsidRDefault="003D7E0D" w:rsidP="002C708D">
            <w:pPr>
              <w:jc w:val="right"/>
            </w:pPr>
            <w:r>
              <w:t>44</w:t>
            </w:r>
          </w:p>
        </w:tc>
        <w:tc>
          <w:tcPr>
            <w:tcW w:w="12048" w:type="dxa"/>
          </w:tcPr>
          <w:p w:rsidR="003D7E0D" w:rsidRPr="00CE42A6" w:rsidRDefault="003D7E0D" w:rsidP="002C708D">
            <w:r w:rsidRPr="00CE42A6">
              <w:t>Спектры</w:t>
            </w:r>
            <w:r>
              <w:t xml:space="preserve">   </w:t>
            </w:r>
            <w:r w:rsidRPr="00CE42A6">
              <w:t>Л р №</w:t>
            </w:r>
            <w:r>
              <w:t>8 «Наблюдение спектров»</w:t>
            </w:r>
          </w:p>
        </w:tc>
        <w:tc>
          <w:tcPr>
            <w:tcW w:w="851" w:type="dxa"/>
          </w:tcPr>
          <w:p w:rsidR="003D7E0D" w:rsidRPr="00CE42A6" w:rsidRDefault="003D7E0D" w:rsidP="002C708D"/>
        </w:tc>
      </w:tr>
      <w:tr w:rsidR="003D7E0D" w:rsidRPr="007E4A44" w:rsidTr="002C708D">
        <w:tc>
          <w:tcPr>
            <w:tcW w:w="1101" w:type="dxa"/>
          </w:tcPr>
          <w:p w:rsidR="003D7E0D" w:rsidRPr="007E4A44" w:rsidRDefault="003D7E0D" w:rsidP="002C708D">
            <w:pPr>
              <w:jc w:val="right"/>
            </w:pPr>
            <w:r>
              <w:t>45</w:t>
            </w:r>
          </w:p>
        </w:tc>
        <w:tc>
          <w:tcPr>
            <w:tcW w:w="12048" w:type="dxa"/>
          </w:tcPr>
          <w:p w:rsidR="003D7E0D" w:rsidRPr="00CE42A6" w:rsidRDefault="003D7E0D" w:rsidP="002C708D">
            <w:r>
              <w:t>Электромагнитная шкала</w:t>
            </w:r>
          </w:p>
        </w:tc>
        <w:tc>
          <w:tcPr>
            <w:tcW w:w="851" w:type="dxa"/>
          </w:tcPr>
          <w:p w:rsidR="003D7E0D" w:rsidRPr="00CE42A6"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 xml:space="preserve">Фотоны </w:t>
            </w:r>
            <w:r w:rsidR="009C410C">
              <w:rPr>
                <w:b/>
              </w:rPr>
              <w:t xml:space="preserve"> 4</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t>46</w:t>
            </w:r>
          </w:p>
        </w:tc>
        <w:tc>
          <w:tcPr>
            <w:tcW w:w="12048" w:type="dxa"/>
          </w:tcPr>
          <w:p w:rsidR="003D7E0D" w:rsidRPr="007E4A44" w:rsidRDefault="003D7E0D" w:rsidP="002C708D">
            <w:r w:rsidRPr="007E4A44">
              <w:t>Фотоэффект</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47</w:t>
            </w:r>
          </w:p>
        </w:tc>
        <w:tc>
          <w:tcPr>
            <w:tcW w:w="12048" w:type="dxa"/>
          </w:tcPr>
          <w:p w:rsidR="003D7E0D" w:rsidRPr="007E4A44" w:rsidRDefault="003D7E0D" w:rsidP="002C708D">
            <w:r w:rsidRPr="007E4A44">
              <w:t>Применение фотоэффекта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48</w:t>
            </w:r>
          </w:p>
        </w:tc>
        <w:tc>
          <w:tcPr>
            <w:tcW w:w="12048" w:type="dxa"/>
          </w:tcPr>
          <w:p w:rsidR="003D7E0D" w:rsidRPr="007E4A44" w:rsidRDefault="003D7E0D" w:rsidP="002C708D">
            <w:r w:rsidRPr="007E4A44">
              <w:t xml:space="preserve">Фотон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49</w:t>
            </w:r>
          </w:p>
        </w:tc>
        <w:tc>
          <w:tcPr>
            <w:tcW w:w="12048" w:type="dxa"/>
          </w:tcPr>
          <w:p w:rsidR="003D7E0D" w:rsidRPr="007E4A44" w:rsidRDefault="003D7E0D" w:rsidP="002C708D">
            <w:r w:rsidRPr="007E4A44">
              <w:t>Решение задач на фотоэффект</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sidRPr="007E4A44">
              <w:rPr>
                <w:b/>
              </w:rPr>
              <w:t>Строение атома</w:t>
            </w:r>
            <w:r w:rsidR="009C410C">
              <w:rPr>
                <w:b/>
              </w:rPr>
              <w:t xml:space="preserve">  4</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t>50</w:t>
            </w:r>
          </w:p>
        </w:tc>
        <w:tc>
          <w:tcPr>
            <w:tcW w:w="12048" w:type="dxa"/>
          </w:tcPr>
          <w:p w:rsidR="003D7E0D" w:rsidRPr="007E4A44" w:rsidRDefault="003D7E0D" w:rsidP="002C708D">
            <w:r w:rsidRPr="007E4A44">
              <w:t>Строение атома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51</w:t>
            </w:r>
          </w:p>
        </w:tc>
        <w:tc>
          <w:tcPr>
            <w:tcW w:w="12048" w:type="dxa"/>
          </w:tcPr>
          <w:p w:rsidR="003D7E0D" w:rsidRPr="007E4A44" w:rsidRDefault="003D7E0D" w:rsidP="002C708D">
            <w:r w:rsidRPr="007E4A44">
              <w:t>Постулаты Бора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52</w:t>
            </w:r>
          </w:p>
        </w:tc>
        <w:tc>
          <w:tcPr>
            <w:tcW w:w="12048" w:type="dxa"/>
          </w:tcPr>
          <w:p w:rsidR="003D7E0D" w:rsidRPr="007E4A44" w:rsidRDefault="003D7E0D" w:rsidP="002C708D">
            <w:r w:rsidRPr="007E4A44">
              <w:t xml:space="preserve">Лазер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53</w:t>
            </w:r>
          </w:p>
        </w:tc>
        <w:tc>
          <w:tcPr>
            <w:tcW w:w="12048" w:type="dxa"/>
          </w:tcPr>
          <w:p w:rsidR="003D7E0D" w:rsidRPr="007E4A44" w:rsidRDefault="003D7E0D" w:rsidP="003856D1">
            <w:r>
              <w:t xml:space="preserve">Решение задач </w:t>
            </w:r>
            <w:r w:rsidR="003856D1">
              <w:t>«Атомная физика»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p>
        </w:tc>
        <w:tc>
          <w:tcPr>
            <w:tcW w:w="12048" w:type="dxa"/>
          </w:tcPr>
          <w:p w:rsidR="003D7E0D" w:rsidRPr="007E4A44" w:rsidRDefault="003D7E0D" w:rsidP="002C708D">
            <w:pPr>
              <w:rPr>
                <w:b/>
              </w:rPr>
            </w:pPr>
            <w:r>
              <w:rPr>
                <w:b/>
              </w:rPr>
              <w:t xml:space="preserve">Атомное ядро и элементарные </w:t>
            </w:r>
            <w:r w:rsidRPr="007E4A44">
              <w:rPr>
                <w:b/>
              </w:rPr>
              <w:t>частицы</w:t>
            </w:r>
            <w:r w:rsidR="009C410C">
              <w:rPr>
                <w:b/>
              </w:rPr>
              <w:t xml:space="preserve"> 12</w:t>
            </w:r>
          </w:p>
        </w:tc>
        <w:tc>
          <w:tcPr>
            <w:tcW w:w="851" w:type="dxa"/>
          </w:tcPr>
          <w:p w:rsidR="003D7E0D" w:rsidRPr="007E4A44" w:rsidRDefault="003D7E0D" w:rsidP="002C708D">
            <w:pPr>
              <w:rPr>
                <w:b/>
              </w:rPr>
            </w:pPr>
          </w:p>
        </w:tc>
      </w:tr>
      <w:tr w:rsidR="003D7E0D" w:rsidRPr="007E4A44" w:rsidTr="002C708D">
        <w:tc>
          <w:tcPr>
            <w:tcW w:w="1101" w:type="dxa"/>
          </w:tcPr>
          <w:p w:rsidR="003D7E0D" w:rsidRPr="007E4A44" w:rsidRDefault="003D7E0D" w:rsidP="002C708D">
            <w:pPr>
              <w:jc w:val="right"/>
            </w:pPr>
            <w:r>
              <w:t>54</w:t>
            </w:r>
          </w:p>
        </w:tc>
        <w:tc>
          <w:tcPr>
            <w:tcW w:w="12048" w:type="dxa"/>
          </w:tcPr>
          <w:p w:rsidR="003D7E0D" w:rsidRPr="007E4A44" w:rsidRDefault="003D7E0D" w:rsidP="002C708D">
            <w:r>
              <w:t xml:space="preserve">Строение </w:t>
            </w:r>
            <w:r w:rsidRPr="007E4A44">
              <w:t>ядра</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55</w:t>
            </w:r>
          </w:p>
        </w:tc>
        <w:tc>
          <w:tcPr>
            <w:tcW w:w="12048" w:type="dxa"/>
          </w:tcPr>
          <w:p w:rsidR="003D7E0D" w:rsidRPr="007E4A44" w:rsidRDefault="003D7E0D" w:rsidP="002C708D">
            <w:r>
              <w:t>Энергия связи</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56</w:t>
            </w:r>
          </w:p>
        </w:tc>
        <w:tc>
          <w:tcPr>
            <w:tcW w:w="12048" w:type="dxa"/>
          </w:tcPr>
          <w:p w:rsidR="003D7E0D" w:rsidRPr="007E4A44" w:rsidRDefault="003D7E0D" w:rsidP="002C708D">
            <w:r w:rsidRPr="007E4A44">
              <w:t xml:space="preserve">Радиоактивность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57</w:t>
            </w:r>
          </w:p>
        </w:tc>
        <w:tc>
          <w:tcPr>
            <w:tcW w:w="12048" w:type="dxa"/>
          </w:tcPr>
          <w:p w:rsidR="003D7E0D" w:rsidRPr="007E4A44" w:rsidRDefault="003D7E0D" w:rsidP="002C708D">
            <w:r>
              <w:t>Методы регистрации заряженных частиц</w:t>
            </w:r>
            <w:r w:rsidRPr="007E4A44">
              <w:t xml:space="preserve"> </w:t>
            </w:r>
          </w:p>
        </w:tc>
        <w:tc>
          <w:tcPr>
            <w:tcW w:w="851" w:type="dxa"/>
          </w:tcPr>
          <w:p w:rsidR="003D7E0D" w:rsidRPr="007E4A44" w:rsidRDefault="003D7E0D" w:rsidP="002C708D"/>
        </w:tc>
      </w:tr>
      <w:tr w:rsidR="003D7E0D" w:rsidRPr="007E4A44" w:rsidTr="002C708D">
        <w:tc>
          <w:tcPr>
            <w:tcW w:w="1101" w:type="dxa"/>
          </w:tcPr>
          <w:p w:rsidR="003D7E0D" w:rsidRPr="007E4A44" w:rsidRDefault="003D7E0D" w:rsidP="002C708D">
            <w:pPr>
              <w:jc w:val="right"/>
            </w:pPr>
            <w:r>
              <w:t>58</w:t>
            </w:r>
          </w:p>
        </w:tc>
        <w:tc>
          <w:tcPr>
            <w:tcW w:w="12048" w:type="dxa"/>
          </w:tcPr>
          <w:p w:rsidR="003D7E0D" w:rsidRDefault="003D7E0D" w:rsidP="002C708D">
            <w:r>
              <w:t xml:space="preserve">Ядерные </w:t>
            </w:r>
            <w:proofErr w:type="spellStart"/>
            <w:r w:rsidRPr="007E4A44">
              <w:t>реакции</w:t>
            </w:r>
            <w:r w:rsidR="00CB3D53">
              <w:t>.Деление</w:t>
            </w:r>
            <w:proofErr w:type="spellEnd"/>
            <w:r w:rsidR="00CB3D53">
              <w:t xml:space="preserve"> ядер </w:t>
            </w:r>
            <w:r w:rsidR="00CB3D53" w:rsidRPr="007E4A44">
              <w:t>урана</w:t>
            </w:r>
          </w:p>
        </w:tc>
        <w:tc>
          <w:tcPr>
            <w:tcW w:w="851" w:type="dxa"/>
          </w:tcPr>
          <w:p w:rsidR="003D7E0D" w:rsidRDefault="003D7E0D" w:rsidP="002C708D"/>
        </w:tc>
      </w:tr>
      <w:tr w:rsidR="003D7E0D" w:rsidRPr="007E4A44" w:rsidTr="002C708D">
        <w:tc>
          <w:tcPr>
            <w:tcW w:w="1101" w:type="dxa"/>
          </w:tcPr>
          <w:p w:rsidR="003D7E0D" w:rsidRDefault="00CB3D53" w:rsidP="002C708D">
            <w:pPr>
              <w:jc w:val="right"/>
            </w:pPr>
            <w:r>
              <w:t>59</w:t>
            </w:r>
          </w:p>
        </w:tc>
        <w:tc>
          <w:tcPr>
            <w:tcW w:w="12048" w:type="dxa"/>
          </w:tcPr>
          <w:p w:rsidR="003D7E0D" w:rsidRPr="007E4A44" w:rsidRDefault="003D7E0D" w:rsidP="002C708D">
            <w:r w:rsidRPr="007E4A44">
              <w:t>Итоговое повторение</w:t>
            </w:r>
          </w:p>
        </w:tc>
        <w:tc>
          <w:tcPr>
            <w:tcW w:w="851" w:type="dxa"/>
          </w:tcPr>
          <w:p w:rsidR="003D7E0D" w:rsidRPr="007E4A44" w:rsidRDefault="003D7E0D" w:rsidP="002C708D"/>
        </w:tc>
      </w:tr>
      <w:tr w:rsidR="003D7E0D" w:rsidRPr="007E4A44" w:rsidTr="002C708D">
        <w:tc>
          <w:tcPr>
            <w:tcW w:w="1101" w:type="dxa"/>
          </w:tcPr>
          <w:p w:rsidR="003D7E0D" w:rsidRDefault="00CB3D53" w:rsidP="002C708D">
            <w:pPr>
              <w:jc w:val="right"/>
            </w:pPr>
            <w:r>
              <w:t>60</w:t>
            </w:r>
          </w:p>
        </w:tc>
        <w:tc>
          <w:tcPr>
            <w:tcW w:w="12048" w:type="dxa"/>
          </w:tcPr>
          <w:p w:rsidR="003D7E0D" w:rsidRPr="007E4A44" w:rsidRDefault="00732955" w:rsidP="002C708D">
            <w:r>
              <w:t>КР№5</w:t>
            </w:r>
            <w:r w:rsidR="003D7E0D" w:rsidRPr="007E4A44">
              <w:t xml:space="preserve"> Итоговая контрольная работа</w:t>
            </w:r>
          </w:p>
        </w:tc>
        <w:tc>
          <w:tcPr>
            <w:tcW w:w="851" w:type="dxa"/>
          </w:tcPr>
          <w:p w:rsidR="003D7E0D" w:rsidRPr="007E4A44" w:rsidRDefault="003D7E0D" w:rsidP="002C708D"/>
        </w:tc>
      </w:tr>
      <w:tr w:rsidR="003D7E0D" w:rsidRPr="007E4A44" w:rsidTr="002C708D">
        <w:tc>
          <w:tcPr>
            <w:tcW w:w="1101" w:type="dxa"/>
          </w:tcPr>
          <w:p w:rsidR="003D7E0D" w:rsidRDefault="00CB3D53" w:rsidP="002C708D">
            <w:pPr>
              <w:jc w:val="right"/>
            </w:pPr>
            <w:r>
              <w:t>61</w:t>
            </w:r>
          </w:p>
        </w:tc>
        <w:tc>
          <w:tcPr>
            <w:tcW w:w="12048" w:type="dxa"/>
          </w:tcPr>
          <w:p w:rsidR="003D7E0D" w:rsidRPr="007E4A44" w:rsidRDefault="003D7E0D" w:rsidP="002C708D">
            <w:r w:rsidRPr="003D7E0D">
              <w:t xml:space="preserve">Работа над ошибками. </w:t>
            </w:r>
            <w:r>
              <w:t>Ядерный реактор</w:t>
            </w:r>
          </w:p>
        </w:tc>
        <w:tc>
          <w:tcPr>
            <w:tcW w:w="851" w:type="dxa"/>
          </w:tcPr>
          <w:p w:rsidR="003D7E0D" w:rsidRPr="007E4A44" w:rsidRDefault="003D7E0D" w:rsidP="002C708D"/>
        </w:tc>
      </w:tr>
      <w:tr w:rsidR="00BB079C" w:rsidRPr="007E4A44" w:rsidTr="002C708D">
        <w:tc>
          <w:tcPr>
            <w:tcW w:w="1101" w:type="dxa"/>
          </w:tcPr>
          <w:p w:rsidR="00BB079C" w:rsidRDefault="00BB079C" w:rsidP="002C708D">
            <w:pPr>
              <w:jc w:val="right"/>
            </w:pPr>
            <w:r>
              <w:t>62</w:t>
            </w:r>
          </w:p>
        </w:tc>
        <w:tc>
          <w:tcPr>
            <w:tcW w:w="12048" w:type="dxa"/>
          </w:tcPr>
          <w:p w:rsidR="00BB079C" w:rsidRPr="003D7E0D" w:rsidRDefault="00BB079C" w:rsidP="002C708D">
            <w:r w:rsidRPr="007E4A44">
              <w:t>Решение задач на квантовую физику</w:t>
            </w:r>
          </w:p>
        </w:tc>
        <w:tc>
          <w:tcPr>
            <w:tcW w:w="851" w:type="dxa"/>
          </w:tcPr>
          <w:p w:rsidR="00BB079C" w:rsidRPr="007E4A44" w:rsidRDefault="00BB079C" w:rsidP="002C708D"/>
        </w:tc>
      </w:tr>
      <w:tr w:rsidR="003D7E0D" w:rsidRPr="007E4A44" w:rsidTr="002C708D">
        <w:tc>
          <w:tcPr>
            <w:tcW w:w="1101" w:type="dxa"/>
          </w:tcPr>
          <w:p w:rsidR="003D7E0D" w:rsidRPr="007E4A44" w:rsidRDefault="00BB079C" w:rsidP="002C708D">
            <w:pPr>
              <w:jc w:val="right"/>
            </w:pPr>
            <w:r>
              <w:t>63</w:t>
            </w:r>
          </w:p>
        </w:tc>
        <w:tc>
          <w:tcPr>
            <w:tcW w:w="12048" w:type="dxa"/>
          </w:tcPr>
          <w:p w:rsidR="003D7E0D" w:rsidRPr="007E4A44" w:rsidRDefault="00BB079C" w:rsidP="002C708D">
            <w:proofErr w:type="gramStart"/>
            <w:r>
              <w:t>КР</w:t>
            </w:r>
            <w:proofErr w:type="gramEnd"/>
            <w:r>
              <w:t>№6</w:t>
            </w:r>
            <w:r w:rsidRPr="007E4A44">
              <w:t xml:space="preserve"> «Квантовая физика»</w:t>
            </w:r>
          </w:p>
        </w:tc>
        <w:tc>
          <w:tcPr>
            <w:tcW w:w="851" w:type="dxa"/>
          </w:tcPr>
          <w:p w:rsidR="003D7E0D" w:rsidRPr="007E4A44" w:rsidRDefault="003D7E0D" w:rsidP="002C708D"/>
        </w:tc>
      </w:tr>
      <w:tr w:rsidR="003D7E0D" w:rsidRPr="007E4A44" w:rsidTr="002C708D">
        <w:tc>
          <w:tcPr>
            <w:tcW w:w="1101" w:type="dxa"/>
          </w:tcPr>
          <w:p w:rsidR="003D7E0D" w:rsidRDefault="00BB079C" w:rsidP="002C708D">
            <w:pPr>
              <w:jc w:val="right"/>
            </w:pPr>
            <w:r>
              <w:t>64</w:t>
            </w:r>
          </w:p>
        </w:tc>
        <w:tc>
          <w:tcPr>
            <w:tcW w:w="12048" w:type="dxa"/>
          </w:tcPr>
          <w:p w:rsidR="003D7E0D" w:rsidRPr="007E4A44" w:rsidRDefault="00BB079C" w:rsidP="002C708D">
            <w:r>
              <w:t xml:space="preserve">Термоядерные </w:t>
            </w:r>
            <w:r w:rsidRPr="007E4A44">
              <w:t>реакции</w:t>
            </w:r>
          </w:p>
        </w:tc>
        <w:tc>
          <w:tcPr>
            <w:tcW w:w="851" w:type="dxa"/>
          </w:tcPr>
          <w:p w:rsidR="003D7E0D" w:rsidRPr="007E4A44" w:rsidRDefault="003D7E0D" w:rsidP="002C708D"/>
        </w:tc>
      </w:tr>
      <w:tr w:rsidR="003D7E0D" w:rsidRPr="007E4A44" w:rsidTr="002C708D">
        <w:tc>
          <w:tcPr>
            <w:tcW w:w="1101" w:type="dxa"/>
          </w:tcPr>
          <w:p w:rsidR="003D7E0D" w:rsidRPr="007E4A44" w:rsidRDefault="00BB079C" w:rsidP="002C708D">
            <w:pPr>
              <w:jc w:val="right"/>
            </w:pPr>
            <w:r>
              <w:t>65</w:t>
            </w:r>
          </w:p>
        </w:tc>
        <w:tc>
          <w:tcPr>
            <w:tcW w:w="12048" w:type="dxa"/>
          </w:tcPr>
          <w:p w:rsidR="003D7E0D" w:rsidRPr="007E4A44" w:rsidRDefault="00BB079C" w:rsidP="002C708D">
            <w:r>
              <w:t>Элементарные</w:t>
            </w:r>
            <w:r w:rsidRPr="007E4A44">
              <w:t xml:space="preserve"> частицы</w:t>
            </w:r>
            <w:r>
              <w:t xml:space="preserve">. </w:t>
            </w:r>
            <w:r w:rsidRPr="007E4A44">
              <w:t xml:space="preserve"> Л </w:t>
            </w:r>
            <w:proofErr w:type="gramStart"/>
            <w:r w:rsidRPr="007E4A44">
              <w:t>р</w:t>
            </w:r>
            <w:proofErr w:type="gramEnd"/>
            <w:r w:rsidRPr="007E4A44">
              <w:t xml:space="preserve"> №</w:t>
            </w:r>
            <w:r>
              <w:t xml:space="preserve"> 8 «Изучение треков заряженных </w:t>
            </w:r>
            <w:r w:rsidRPr="007E4A44">
              <w:t>частиц»</w:t>
            </w:r>
          </w:p>
        </w:tc>
        <w:tc>
          <w:tcPr>
            <w:tcW w:w="851" w:type="dxa"/>
          </w:tcPr>
          <w:p w:rsidR="003D7E0D" w:rsidRPr="007E4A44" w:rsidRDefault="003D7E0D" w:rsidP="002C708D"/>
        </w:tc>
      </w:tr>
      <w:tr w:rsidR="003D7E0D" w:rsidRPr="007E4A44" w:rsidTr="002C708D">
        <w:tc>
          <w:tcPr>
            <w:tcW w:w="1101" w:type="dxa"/>
          </w:tcPr>
          <w:p w:rsidR="003D7E0D" w:rsidRPr="007E4A44" w:rsidRDefault="00CB3D53" w:rsidP="002C708D">
            <w:pPr>
              <w:jc w:val="right"/>
            </w:pPr>
            <w:bookmarkStart w:id="2" w:name="_GoBack"/>
            <w:bookmarkEnd w:id="2"/>
            <w:r>
              <w:t>66</w:t>
            </w:r>
          </w:p>
        </w:tc>
        <w:tc>
          <w:tcPr>
            <w:tcW w:w="12048" w:type="dxa"/>
          </w:tcPr>
          <w:p w:rsidR="003D7E0D" w:rsidRPr="007E4A44" w:rsidRDefault="003D7E0D" w:rsidP="002C708D">
            <w:r w:rsidRPr="007E4A44">
              <w:t>Итоговое повторение</w:t>
            </w:r>
          </w:p>
        </w:tc>
        <w:tc>
          <w:tcPr>
            <w:tcW w:w="851" w:type="dxa"/>
          </w:tcPr>
          <w:p w:rsidR="003D7E0D" w:rsidRPr="007E4A44" w:rsidRDefault="003D7E0D" w:rsidP="002C708D"/>
        </w:tc>
      </w:tr>
    </w:tbl>
    <w:p w:rsidR="00F2698A" w:rsidRPr="007E4A44" w:rsidRDefault="00F2698A" w:rsidP="00F2698A">
      <w:pPr>
        <w:jc w:val="center"/>
      </w:pPr>
    </w:p>
    <w:p w:rsidR="00F2698A" w:rsidRPr="007E4A44" w:rsidRDefault="00F2698A" w:rsidP="00F2698A">
      <w:pPr>
        <w:jc w:val="center"/>
      </w:pPr>
    </w:p>
    <w:p w:rsidR="00BC20AA" w:rsidRPr="003D7E0D" w:rsidRDefault="00BC20AA" w:rsidP="009C3D85">
      <w:pPr>
        <w:rPr>
          <w:b/>
        </w:rPr>
      </w:pPr>
    </w:p>
    <w:sectPr w:rsidR="00BC20AA" w:rsidRPr="003D7E0D" w:rsidSect="00207627">
      <w:footerReference w:type="default" r:id="rId9"/>
      <w:pgSz w:w="16838" w:h="11906" w:orient="landscape"/>
      <w:pgMar w:top="568" w:right="1134"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29" w:rsidRDefault="00633929" w:rsidP="001E28D3">
      <w:r>
        <w:separator/>
      </w:r>
    </w:p>
  </w:endnote>
  <w:endnote w:type="continuationSeparator" w:id="0">
    <w:p w:rsidR="00633929" w:rsidRDefault="00633929" w:rsidP="001E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26" w:rsidRDefault="00587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29" w:rsidRDefault="00633929" w:rsidP="001E28D3">
      <w:r>
        <w:separator/>
      </w:r>
    </w:p>
  </w:footnote>
  <w:footnote w:type="continuationSeparator" w:id="0">
    <w:p w:rsidR="00633929" w:rsidRDefault="00633929" w:rsidP="001E2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28F4D4"/>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rPr>
    </w:lvl>
    <w:lvl w:ilvl="1">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nsid w:val="06D66BD7"/>
    <w:multiLevelType w:val="hybridMultilevel"/>
    <w:tmpl w:val="C6F8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70C0"/>
    <w:multiLevelType w:val="hybridMultilevel"/>
    <w:tmpl w:val="AE465F4E"/>
    <w:lvl w:ilvl="0" w:tplc="0419000F">
      <w:start w:val="1"/>
      <w:numFmt w:val="decimal"/>
      <w:lvlText w:val="%1."/>
      <w:lvlJc w:val="left"/>
      <w:pPr>
        <w:tabs>
          <w:tab w:val="num" w:pos="790"/>
        </w:tabs>
        <w:ind w:left="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45788"/>
    <w:multiLevelType w:val="hybridMultilevel"/>
    <w:tmpl w:val="7B2A8716"/>
    <w:lvl w:ilvl="0" w:tplc="0419000F">
      <w:start w:val="1"/>
      <w:numFmt w:val="decimal"/>
      <w:lvlText w:val="%1."/>
      <w:lvlJc w:val="left"/>
      <w:pPr>
        <w:tabs>
          <w:tab w:val="num" w:pos="360"/>
        </w:tabs>
        <w:ind w:left="360" w:hanging="360"/>
      </w:pPr>
      <w:rPr>
        <w:rFonts w:hint="default"/>
      </w:rPr>
    </w:lvl>
    <w:lvl w:ilvl="1" w:tplc="68563D56" w:tentative="1">
      <w:start w:val="1"/>
      <w:numFmt w:val="bullet"/>
      <w:lvlText w:val="•"/>
      <w:lvlJc w:val="left"/>
      <w:pPr>
        <w:tabs>
          <w:tab w:val="num" w:pos="1440"/>
        </w:tabs>
        <w:ind w:left="1440" w:hanging="360"/>
      </w:pPr>
      <w:rPr>
        <w:rFonts w:ascii="Times New Roman" w:hAnsi="Times New Roman" w:hint="default"/>
      </w:rPr>
    </w:lvl>
    <w:lvl w:ilvl="2" w:tplc="8020EB72" w:tentative="1">
      <w:start w:val="1"/>
      <w:numFmt w:val="bullet"/>
      <w:lvlText w:val="•"/>
      <w:lvlJc w:val="left"/>
      <w:pPr>
        <w:tabs>
          <w:tab w:val="num" w:pos="2160"/>
        </w:tabs>
        <w:ind w:left="2160" w:hanging="360"/>
      </w:pPr>
      <w:rPr>
        <w:rFonts w:ascii="Times New Roman" w:hAnsi="Times New Roman" w:hint="default"/>
      </w:rPr>
    </w:lvl>
    <w:lvl w:ilvl="3" w:tplc="18E2EF98" w:tentative="1">
      <w:start w:val="1"/>
      <w:numFmt w:val="bullet"/>
      <w:lvlText w:val="•"/>
      <w:lvlJc w:val="left"/>
      <w:pPr>
        <w:tabs>
          <w:tab w:val="num" w:pos="2880"/>
        </w:tabs>
        <w:ind w:left="2880" w:hanging="360"/>
      </w:pPr>
      <w:rPr>
        <w:rFonts w:ascii="Times New Roman" w:hAnsi="Times New Roman" w:hint="default"/>
      </w:rPr>
    </w:lvl>
    <w:lvl w:ilvl="4" w:tplc="5AE6982A" w:tentative="1">
      <w:start w:val="1"/>
      <w:numFmt w:val="bullet"/>
      <w:lvlText w:val="•"/>
      <w:lvlJc w:val="left"/>
      <w:pPr>
        <w:tabs>
          <w:tab w:val="num" w:pos="3600"/>
        </w:tabs>
        <w:ind w:left="3600" w:hanging="360"/>
      </w:pPr>
      <w:rPr>
        <w:rFonts w:ascii="Times New Roman" w:hAnsi="Times New Roman" w:hint="default"/>
      </w:rPr>
    </w:lvl>
    <w:lvl w:ilvl="5" w:tplc="1A32646E" w:tentative="1">
      <w:start w:val="1"/>
      <w:numFmt w:val="bullet"/>
      <w:lvlText w:val="•"/>
      <w:lvlJc w:val="left"/>
      <w:pPr>
        <w:tabs>
          <w:tab w:val="num" w:pos="4320"/>
        </w:tabs>
        <w:ind w:left="4320" w:hanging="360"/>
      </w:pPr>
      <w:rPr>
        <w:rFonts w:ascii="Times New Roman" w:hAnsi="Times New Roman" w:hint="default"/>
      </w:rPr>
    </w:lvl>
    <w:lvl w:ilvl="6" w:tplc="3632A1B0" w:tentative="1">
      <w:start w:val="1"/>
      <w:numFmt w:val="bullet"/>
      <w:lvlText w:val="•"/>
      <w:lvlJc w:val="left"/>
      <w:pPr>
        <w:tabs>
          <w:tab w:val="num" w:pos="5040"/>
        </w:tabs>
        <w:ind w:left="5040" w:hanging="360"/>
      </w:pPr>
      <w:rPr>
        <w:rFonts w:ascii="Times New Roman" w:hAnsi="Times New Roman" w:hint="default"/>
      </w:rPr>
    </w:lvl>
    <w:lvl w:ilvl="7" w:tplc="53CAD740" w:tentative="1">
      <w:start w:val="1"/>
      <w:numFmt w:val="bullet"/>
      <w:lvlText w:val="•"/>
      <w:lvlJc w:val="left"/>
      <w:pPr>
        <w:tabs>
          <w:tab w:val="num" w:pos="5760"/>
        </w:tabs>
        <w:ind w:left="5760" w:hanging="360"/>
      </w:pPr>
      <w:rPr>
        <w:rFonts w:ascii="Times New Roman" w:hAnsi="Times New Roman" w:hint="default"/>
      </w:rPr>
    </w:lvl>
    <w:lvl w:ilvl="8" w:tplc="353209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95F19"/>
    <w:multiLevelType w:val="hybridMultilevel"/>
    <w:tmpl w:val="FE021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15779"/>
    <w:multiLevelType w:val="hybridMultilevel"/>
    <w:tmpl w:val="0D84BC46"/>
    <w:lvl w:ilvl="0" w:tplc="0A34EA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B1466"/>
    <w:multiLevelType w:val="hybridMultilevel"/>
    <w:tmpl w:val="FDB6D284"/>
    <w:lvl w:ilvl="0" w:tplc="CD0CE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0292B"/>
    <w:multiLevelType w:val="hybridMultilevel"/>
    <w:tmpl w:val="2DEABA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C3200"/>
    <w:multiLevelType w:val="hybridMultilevel"/>
    <w:tmpl w:val="F4AE5C8E"/>
    <w:lvl w:ilvl="0" w:tplc="0A34EA2A">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2954909"/>
    <w:multiLevelType w:val="hybridMultilevel"/>
    <w:tmpl w:val="0E320CFE"/>
    <w:lvl w:ilvl="0" w:tplc="ABD812C2">
      <w:start w:val="5"/>
      <w:numFmt w:val="decimal"/>
      <w:lvlText w:val="%1."/>
      <w:lvlJc w:val="left"/>
      <w:pPr>
        <w:ind w:left="1571" w:hanging="360"/>
      </w:pPr>
      <w:rPr>
        <w:rFonts w:hint="default"/>
        <w:b/>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0704759"/>
    <w:multiLevelType w:val="hybridMultilevel"/>
    <w:tmpl w:val="ECE0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46D93"/>
    <w:multiLevelType w:val="hybridMultilevel"/>
    <w:tmpl w:val="AE465F4E"/>
    <w:lvl w:ilvl="0" w:tplc="0419000F">
      <w:start w:val="1"/>
      <w:numFmt w:val="decimal"/>
      <w:lvlText w:val="%1."/>
      <w:lvlJc w:val="left"/>
      <w:pPr>
        <w:tabs>
          <w:tab w:val="num" w:pos="790"/>
        </w:tabs>
        <w:ind w:left="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9B0747"/>
    <w:multiLevelType w:val="hybridMultilevel"/>
    <w:tmpl w:val="C6900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56D7A"/>
    <w:multiLevelType w:val="hybridMultilevel"/>
    <w:tmpl w:val="0052BC06"/>
    <w:lvl w:ilvl="0" w:tplc="C85C0E5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E53955"/>
    <w:multiLevelType w:val="multilevel"/>
    <w:tmpl w:val="7C36A422"/>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rPr>
    </w:lvl>
    <w:lvl w:ilvl="1">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5">
    <w:nsid w:val="53EA7700"/>
    <w:multiLevelType w:val="hybridMultilevel"/>
    <w:tmpl w:val="639CCF9C"/>
    <w:lvl w:ilvl="0" w:tplc="4E3CC0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030B2"/>
    <w:multiLevelType w:val="hybridMultilevel"/>
    <w:tmpl w:val="00120E3C"/>
    <w:lvl w:ilvl="0" w:tplc="0A34EA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85D05"/>
    <w:multiLevelType w:val="hybridMultilevel"/>
    <w:tmpl w:val="8E22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45A40"/>
    <w:multiLevelType w:val="hybridMultilevel"/>
    <w:tmpl w:val="0C68464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9">
    <w:nsid w:val="6527652B"/>
    <w:multiLevelType w:val="hybridMultilevel"/>
    <w:tmpl w:val="3E664EF8"/>
    <w:lvl w:ilvl="0" w:tplc="0A34EA2A">
      <w:start w:val="1"/>
      <w:numFmt w:val="decimal"/>
      <w:lvlText w:val="%1."/>
      <w:lvlJc w:val="left"/>
      <w:pPr>
        <w:tabs>
          <w:tab w:val="num" w:pos="360"/>
        </w:tabs>
        <w:ind w:left="360" w:hanging="360"/>
      </w:pPr>
      <w:rPr>
        <w:rFonts w:hint="default"/>
        <w:b/>
      </w:rPr>
    </w:lvl>
    <w:lvl w:ilvl="1" w:tplc="0486CBB6" w:tentative="1">
      <w:start w:val="1"/>
      <w:numFmt w:val="bullet"/>
      <w:lvlText w:val=""/>
      <w:lvlJc w:val="left"/>
      <w:pPr>
        <w:tabs>
          <w:tab w:val="num" w:pos="1080"/>
        </w:tabs>
        <w:ind w:left="1080" w:hanging="360"/>
      </w:pPr>
      <w:rPr>
        <w:rFonts w:ascii="Wingdings" w:hAnsi="Wingdings" w:hint="default"/>
      </w:rPr>
    </w:lvl>
    <w:lvl w:ilvl="2" w:tplc="91E69564" w:tentative="1">
      <w:start w:val="1"/>
      <w:numFmt w:val="bullet"/>
      <w:lvlText w:val=""/>
      <w:lvlJc w:val="left"/>
      <w:pPr>
        <w:tabs>
          <w:tab w:val="num" w:pos="1800"/>
        </w:tabs>
        <w:ind w:left="1800" w:hanging="360"/>
      </w:pPr>
      <w:rPr>
        <w:rFonts w:ascii="Wingdings" w:hAnsi="Wingdings" w:hint="default"/>
      </w:rPr>
    </w:lvl>
    <w:lvl w:ilvl="3" w:tplc="B0821358" w:tentative="1">
      <w:start w:val="1"/>
      <w:numFmt w:val="bullet"/>
      <w:lvlText w:val=""/>
      <w:lvlJc w:val="left"/>
      <w:pPr>
        <w:tabs>
          <w:tab w:val="num" w:pos="2520"/>
        </w:tabs>
        <w:ind w:left="2520" w:hanging="360"/>
      </w:pPr>
      <w:rPr>
        <w:rFonts w:ascii="Wingdings" w:hAnsi="Wingdings" w:hint="default"/>
      </w:rPr>
    </w:lvl>
    <w:lvl w:ilvl="4" w:tplc="59B6167A" w:tentative="1">
      <w:start w:val="1"/>
      <w:numFmt w:val="bullet"/>
      <w:lvlText w:val=""/>
      <w:lvlJc w:val="left"/>
      <w:pPr>
        <w:tabs>
          <w:tab w:val="num" w:pos="3240"/>
        </w:tabs>
        <w:ind w:left="3240" w:hanging="360"/>
      </w:pPr>
      <w:rPr>
        <w:rFonts w:ascii="Wingdings" w:hAnsi="Wingdings" w:hint="default"/>
      </w:rPr>
    </w:lvl>
    <w:lvl w:ilvl="5" w:tplc="B77206B2" w:tentative="1">
      <w:start w:val="1"/>
      <w:numFmt w:val="bullet"/>
      <w:lvlText w:val=""/>
      <w:lvlJc w:val="left"/>
      <w:pPr>
        <w:tabs>
          <w:tab w:val="num" w:pos="3960"/>
        </w:tabs>
        <w:ind w:left="3960" w:hanging="360"/>
      </w:pPr>
      <w:rPr>
        <w:rFonts w:ascii="Wingdings" w:hAnsi="Wingdings" w:hint="default"/>
      </w:rPr>
    </w:lvl>
    <w:lvl w:ilvl="6" w:tplc="2F6834F4" w:tentative="1">
      <w:start w:val="1"/>
      <w:numFmt w:val="bullet"/>
      <w:lvlText w:val=""/>
      <w:lvlJc w:val="left"/>
      <w:pPr>
        <w:tabs>
          <w:tab w:val="num" w:pos="4680"/>
        </w:tabs>
        <w:ind w:left="4680" w:hanging="360"/>
      </w:pPr>
      <w:rPr>
        <w:rFonts w:ascii="Wingdings" w:hAnsi="Wingdings" w:hint="default"/>
      </w:rPr>
    </w:lvl>
    <w:lvl w:ilvl="7" w:tplc="06A657F6" w:tentative="1">
      <w:start w:val="1"/>
      <w:numFmt w:val="bullet"/>
      <w:lvlText w:val=""/>
      <w:lvlJc w:val="left"/>
      <w:pPr>
        <w:tabs>
          <w:tab w:val="num" w:pos="5400"/>
        </w:tabs>
        <w:ind w:left="5400" w:hanging="360"/>
      </w:pPr>
      <w:rPr>
        <w:rFonts w:ascii="Wingdings" w:hAnsi="Wingdings" w:hint="default"/>
      </w:rPr>
    </w:lvl>
    <w:lvl w:ilvl="8" w:tplc="09B0E620" w:tentative="1">
      <w:start w:val="1"/>
      <w:numFmt w:val="bullet"/>
      <w:lvlText w:val=""/>
      <w:lvlJc w:val="left"/>
      <w:pPr>
        <w:tabs>
          <w:tab w:val="num" w:pos="6120"/>
        </w:tabs>
        <w:ind w:left="6120" w:hanging="360"/>
      </w:pPr>
      <w:rPr>
        <w:rFonts w:ascii="Wingdings" w:hAnsi="Wingdings" w:hint="default"/>
      </w:rPr>
    </w:lvl>
  </w:abstractNum>
  <w:abstractNum w:abstractNumId="20">
    <w:nsid w:val="6AB73AD9"/>
    <w:multiLevelType w:val="hybridMultilevel"/>
    <w:tmpl w:val="698C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136944"/>
    <w:multiLevelType w:val="hybridMultilevel"/>
    <w:tmpl w:val="FDB6D284"/>
    <w:lvl w:ilvl="0" w:tplc="CD0CE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050C9E"/>
    <w:multiLevelType w:val="hybridMultilevel"/>
    <w:tmpl w:val="69F681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551754B"/>
    <w:multiLevelType w:val="hybridMultilevel"/>
    <w:tmpl w:val="FDECCA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A5066"/>
    <w:multiLevelType w:val="hybridMultilevel"/>
    <w:tmpl w:val="A1EA38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AE00BB"/>
    <w:multiLevelType w:val="hybridMultilevel"/>
    <w:tmpl w:val="8DFED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23"/>
  </w:num>
  <w:num w:numId="7">
    <w:abstractNumId w:val="7"/>
  </w:num>
  <w:num w:numId="8">
    <w:abstractNumId w:val="1"/>
  </w:num>
  <w:num w:numId="9">
    <w:abstractNumId w:val="16"/>
  </w:num>
  <w:num w:numId="10">
    <w:abstractNumId w:val="9"/>
  </w:num>
  <w:num w:numId="11">
    <w:abstractNumId w:val="15"/>
  </w:num>
  <w:num w:numId="12">
    <w:abstractNumId w:val="19"/>
  </w:num>
  <w:num w:numId="13">
    <w:abstractNumId w:val="8"/>
  </w:num>
  <w:num w:numId="14">
    <w:abstractNumId w:val="5"/>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4"/>
  </w:num>
  <w:num w:numId="22">
    <w:abstractNumId w:val="6"/>
  </w:num>
  <w:num w:numId="23">
    <w:abstractNumId w:val="21"/>
  </w:num>
  <w:num w:numId="24">
    <w:abstractNumId w:val="0"/>
  </w:num>
  <w:num w:numId="25">
    <w:abstractNumId w:val="4"/>
  </w:num>
  <w:num w:numId="26">
    <w:abstractNumId w:val="14"/>
  </w:num>
  <w:num w:numId="27">
    <w:abstractNumId w:val="18"/>
  </w:num>
  <w:num w:numId="28">
    <w:abstractNumId w:val="10"/>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1308"/>
    <w:rsid w:val="00052F65"/>
    <w:rsid w:val="00066E03"/>
    <w:rsid w:val="000B1C2B"/>
    <w:rsid w:val="000D491A"/>
    <w:rsid w:val="000F1D6F"/>
    <w:rsid w:val="00112ADD"/>
    <w:rsid w:val="00131436"/>
    <w:rsid w:val="00154DA8"/>
    <w:rsid w:val="0017065C"/>
    <w:rsid w:val="001726EA"/>
    <w:rsid w:val="00173FB6"/>
    <w:rsid w:val="00180C36"/>
    <w:rsid w:val="001A2461"/>
    <w:rsid w:val="001E28D3"/>
    <w:rsid w:val="00207627"/>
    <w:rsid w:val="002305E6"/>
    <w:rsid w:val="002325D5"/>
    <w:rsid w:val="00232631"/>
    <w:rsid w:val="0025705F"/>
    <w:rsid w:val="00294B29"/>
    <w:rsid w:val="002958FB"/>
    <w:rsid w:val="002A2770"/>
    <w:rsid w:val="002E5113"/>
    <w:rsid w:val="002E6647"/>
    <w:rsid w:val="00322916"/>
    <w:rsid w:val="003246A6"/>
    <w:rsid w:val="00326115"/>
    <w:rsid w:val="00327490"/>
    <w:rsid w:val="00332373"/>
    <w:rsid w:val="00346BCC"/>
    <w:rsid w:val="003540FD"/>
    <w:rsid w:val="003644EC"/>
    <w:rsid w:val="003856D1"/>
    <w:rsid w:val="00395FD7"/>
    <w:rsid w:val="003B6C2A"/>
    <w:rsid w:val="003C5634"/>
    <w:rsid w:val="003D603A"/>
    <w:rsid w:val="003D7E0D"/>
    <w:rsid w:val="003E5BF9"/>
    <w:rsid w:val="00412809"/>
    <w:rsid w:val="00461709"/>
    <w:rsid w:val="00475A83"/>
    <w:rsid w:val="0048637C"/>
    <w:rsid w:val="004927D2"/>
    <w:rsid w:val="0050151F"/>
    <w:rsid w:val="00526075"/>
    <w:rsid w:val="0053218E"/>
    <w:rsid w:val="005376E0"/>
    <w:rsid w:val="00551102"/>
    <w:rsid w:val="00552704"/>
    <w:rsid w:val="005573D2"/>
    <w:rsid w:val="00577D4E"/>
    <w:rsid w:val="0058376D"/>
    <w:rsid w:val="00587226"/>
    <w:rsid w:val="005912F1"/>
    <w:rsid w:val="005E5DF1"/>
    <w:rsid w:val="005E6F3F"/>
    <w:rsid w:val="0062504F"/>
    <w:rsid w:val="00633929"/>
    <w:rsid w:val="00634614"/>
    <w:rsid w:val="006658DD"/>
    <w:rsid w:val="006A30BF"/>
    <w:rsid w:val="006B3327"/>
    <w:rsid w:val="006B5BCE"/>
    <w:rsid w:val="006E4CF5"/>
    <w:rsid w:val="006E6555"/>
    <w:rsid w:val="00714DEF"/>
    <w:rsid w:val="00732955"/>
    <w:rsid w:val="00734857"/>
    <w:rsid w:val="00764F50"/>
    <w:rsid w:val="007A1871"/>
    <w:rsid w:val="007B6178"/>
    <w:rsid w:val="007C2F7E"/>
    <w:rsid w:val="007E4A44"/>
    <w:rsid w:val="00807384"/>
    <w:rsid w:val="00812C5F"/>
    <w:rsid w:val="008313D2"/>
    <w:rsid w:val="0086350A"/>
    <w:rsid w:val="00891023"/>
    <w:rsid w:val="00892271"/>
    <w:rsid w:val="00896C2C"/>
    <w:rsid w:val="008A1136"/>
    <w:rsid w:val="008B0E5E"/>
    <w:rsid w:val="008F677B"/>
    <w:rsid w:val="009122F7"/>
    <w:rsid w:val="00930F30"/>
    <w:rsid w:val="009536B0"/>
    <w:rsid w:val="00956BD2"/>
    <w:rsid w:val="00971621"/>
    <w:rsid w:val="00971E54"/>
    <w:rsid w:val="00973A08"/>
    <w:rsid w:val="00986935"/>
    <w:rsid w:val="009A6C17"/>
    <w:rsid w:val="009B6C25"/>
    <w:rsid w:val="009C1729"/>
    <w:rsid w:val="009C3D85"/>
    <w:rsid w:val="009C410C"/>
    <w:rsid w:val="009C48E4"/>
    <w:rsid w:val="009F6F8F"/>
    <w:rsid w:val="00A24586"/>
    <w:rsid w:val="00A251BE"/>
    <w:rsid w:val="00A27247"/>
    <w:rsid w:val="00A433ED"/>
    <w:rsid w:val="00A53C67"/>
    <w:rsid w:val="00A71AF3"/>
    <w:rsid w:val="00A84810"/>
    <w:rsid w:val="00AB5D1D"/>
    <w:rsid w:val="00AE63CC"/>
    <w:rsid w:val="00B52DA8"/>
    <w:rsid w:val="00B800D2"/>
    <w:rsid w:val="00B82762"/>
    <w:rsid w:val="00B969A9"/>
    <w:rsid w:val="00BA7BF3"/>
    <w:rsid w:val="00BB079C"/>
    <w:rsid w:val="00BC20AA"/>
    <w:rsid w:val="00BC66DC"/>
    <w:rsid w:val="00BC7960"/>
    <w:rsid w:val="00BF4744"/>
    <w:rsid w:val="00CB3D53"/>
    <w:rsid w:val="00CB7F5F"/>
    <w:rsid w:val="00CC373F"/>
    <w:rsid w:val="00D17E0F"/>
    <w:rsid w:val="00D35DBF"/>
    <w:rsid w:val="00D5126B"/>
    <w:rsid w:val="00D726D4"/>
    <w:rsid w:val="00D90A8F"/>
    <w:rsid w:val="00DA4432"/>
    <w:rsid w:val="00DA6BB1"/>
    <w:rsid w:val="00DC1DA0"/>
    <w:rsid w:val="00DD3D2C"/>
    <w:rsid w:val="00DE1570"/>
    <w:rsid w:val="00DE2C4B"/>
    <w:rsid w:val="00DF7753"/>
    <w:rsid w:val="00E01308"/>
    <w:rsid w:val="00E11EB1"/>
    <w:rsid w:val="00E227B5"/>
    <w:rsid w:val="00E254A9"/>
    <w:rsid w:val="00E3351A"/>
    <w:rsid w:val="00E37D68"/>
    <w:rsid w:val="00E52FE3"/>
    <w:rsid w:val="00E62324"/>
    <w:rsid w:val="00E7275A"/>
    <w:rsid w:val="00E77B10"/>
    <w:rsid w:val="00EA0AB3"/>
    <w:rsid w:val="00EC31FA"/>
    <w:rsid w:val="00ED32C5"/>
    <w:rsid w:val="00ED57D3"/>
    <w:rsid w:val="00EE6A94"/>
    <w:rsid w:val="00F018AC"/>
    <w:rsid w:val="00F2509D"/>
    <w:rsid w:val="00F2698A"/>
    <w:rsid w:val="00F46533"/>
    <w:rsid w:val="00F61188"/>
    <w:rsid w:val="00F702B4"/>
    <w:rsid w:val="00F749BC"/>
    <w:rsid w:val="00F811D7"/>
    <w:rsid w:val="00FA220A"/>
    <w:rsid w:val="00FB6194"/>
    <w:rsid w:val="00FC30E4"/>
    <w:rsid w:val="00FD485A"/>
    <w:rsid w:val="00FF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0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DD3D2C"/>
    <w:pPr>
      <w:keepNext/>
      <w:jc w:val="center"/>
      <w:outlineLvl w:val="1"/>
    </w:pPr>
    <w:rPr>
      <w:rFonts w:eastAsia="Calibri"/>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1308"/>
    <w:pPr>
      <w:spacing w:before="100" w:beforeAutospacing="1" w:after="100" w:afterAutospacing="1"/>
    </w:pPr>
    <w:rPr>
      <w:sz w:val="24"/>
      <w:szCs w:val="24"/>
    </w:rPr>
  </w:style>
  <w:style w:type="paragraph" w:styleId="a4">
    <w:name w:val="Body Text Indent"/>
    <w:basedOn w:val="a"/>
    <w:link w:val="a5"/>
    <w:semiHidden/>
    <w:rsid w:val="00E01308"/>
    <w:pPr>
      <w:spacing w:line="360" w:lineRule="auto"/>
      <w:ind w:left="1413"/>
      <w:jc w:val="both"/>
    </w:pPr>
    <w:rPr>
      <w:sz w:val="28"/>
      <w:szCs w:val="24"/>
      <w:lang w:eastAsia="ar-SA"/>
    </w:rPr>
  </w:style>
  <w:style w:type="character" w:customStyle="1" w:styleId="a5">
    <w:name w:val="Основной текст с отступом Знак"/>
    <w:basedOn w:val="a0"/>
    <w:link w:val="a4"/>
    <w:semiHidden/>
    <w:rsid w:val="00E01308"/>
    <w:rPr>
      <w:rFonts w:ascii="Times New Roman" w:eastAsia="Times New Roman" w:hAnsi="Times New Roman" w:cs="Times New Roman"/>
      <w:sz w:val="28"/>
      <w:szCs w:val="24"/>
      <w:lang w:eastAsia="ar-SA"/>
    </w:rPr>
  </w:style>
  <w:style w:type="paragraph" w:styleId="a6">
    <w:name w:val="Body Text"/>
    <w:basedOn w:val="a"/>
    <w:link w:val="a7"/>
    <w:unhideWhenUsed/>
    <w:rsid w:val="00E01308"/>
    <w:pPr>
      <w:spacing w:after="120"/>
    </w:pPr>
  </w:style>
  <w:style w:type="character" w:customStyle="1" w:styleId="a7">
    <w:name w:val="Основной текст Знак"/>
    <w:basedOn w:val="a0"/>
    <w:link w:val="a6"/>
    <w:rsid w:val="00E01308"/>
    <w:rPr>
      <w:rFonts w:ascii="Times New Roman" w:eastAsia="Times New Roman" w:hAnsi="Times New Roman" w:cs="Times New Roman"/>
      <w:sz w:val="20"/>
      <w:szCs w:val="20"/>
      <w:lang w:eastAsia="ru-RU"/>
    </w:rPr>
  </w:style>
  <w:style w:type="character" w:customStyle="1" w:styleId="12">
    <w:name w:val="Основной текст (12)_"/>
    <w:basedOn w:val="a0"/>
    <w:link w:val="120"/>
    <w:uiPriority w:val="99"/>
    <w:rsid w:val="00E01308"/>
    <w:rPr>
      <w:i/>
      <w:iCs/>
      <w:shd w:val="clear" w:color="auto" w:fill="FFFFFF"/>
    </w:rPr>
  </w:style>
  <w:style w:type="character" w:customStyle="1" w:styleId="5">
    <w:name w:val="Заголовок №5_"/>
    <w:basedOn w:val="a0"/>
    <w:link w:val="50"/>
    <w:uiPriority w:val="99"/>
    <w:rsid w:val="00E01308"/>
    <w:rPr>
      <w:b/>
      <w:bCs/>
      <w:shd w:val="clear" w:color="auto" w:fill="FFFFFF"/>
    </w:rPr>
  </w:style>
  <w:style w:type="character" w:customStyle="1" w:styleId="13">
    <w:name w:val="Основной текст + Курсив13"/>
    <w:basedOn w:val="a0"/>
    <w:uiPriority w:val="99"/>
    <w:rsid w:val="00E01308"/>
    <w:rPr>
      <w:rFonts w:ascii="Times New Roman" w:hAnsi="Times New Roman" w:cs="Times New Roman"/>
      <w:i/>
      <w:iCs/>
      <w:spacing w:val="0"/>
      <w:sz w:val="22"/>
      <w:szCs w:val="22"/>
    </w:rPr>
  </w:style>
  <w:style w:type="character" w:customStyle="1" w:styleId="121">
    <w:name w:val="Основной текст + Курсив12"/>
    <w:basedOn w:val="a0"/>
    <w:uiPriority w:val="99"/>
    <w:rsid w:val="00E01308"/>
    <w:rPr>
      <w:rFonts w:ascii="Times New Roman" w:hAnsi="Times New Roman" w:cs="Times New Roman"/>
      <w:i/>
      <w:iCs/>
      <w:spacing w:val="0"/>
      <w:sz w:val="22"/>
      <w:szCs w:val="22"/>
    </w:rPr>
  </w:style>
  <w:style w:type="paragraph" w:customStyle="1" w:styleId="120">
    <w:name w:val="Основной текст (12)"/>
    <w:basedOn w:val="a"/>
    <w:link w:val="12"/>
    <w:uiPriority w:val="99"/>
    <w:rsid w:val="00E01308"/>
    <w:pPr>
      <w:shd w:val="clear" w:color="auto" w:fill="FFFFFF"/>
      <w:spacing w:line="240" w:lineRule="atLeast"/>
      <w:jc w:val="both"/>
    </w:pPr>
    <w:rPr>
      <w:rFonts w:asciiTheme="minorHAnsi" w:eastAsiaTheme="minorHAnsi" w:hAnsiTheme="minorHAnsi" w:cstheme="minorBidi"/>
      <w:i/>
      <w:iCs/>
      <w:sz w:val="22"/>
      <w:szCs w:val="22"/>
      <w:lang w:eastAsia="en-US"/>
    </w:rPr>
  </w:style>
  <w:style w:type="paragraph" w:customStyle="1" w:styleId="50">
    <w:name w:val="Заголовок №5"/>
    <w:basedOn w:val="a"/>
    <w:link w:val="5"/>
    <w:uiPriority w:val="99"/>
    <w:rsid w:val="00E01308"/>
    <w:pPr>
      <w:shd w:val="clear" w:color="auto" w:fill="FFFFFF"/>
      <w:spacing w:before="300" w:line="254" w:lineRule="exact"/>
      <w:jc w:val="both"/>
      <w:outlineLvl w:val="4"/>
    </w:pPr>
    <w:rPr>
      <w:rFonts w:asciiTheme="minorHAnsi" w:eastAsiaTheme="minorHAnsi" w:hAnsiTheme="minorHAnsi" w:cstheme="minorBidi"/>
      <w:b/>
      <w:bCs/>
      <w:sz w:val="22"/>
      <w:szCs w:val="22"/>
      <w:lang w:eastAsia="en-US"/>
    </w:rPr>
  </w:style>
  <w:style w:type="character" w:customStyle="1" w:styleId="11">
    <w:name w:val="Основной текст + Курсив11"/>
    <w:basedOn w:val="a0"/>
    <w:uiPriority w:val="99"/>
    <w:rsid w:val="00E01308"/>
    <w:rPr>
      <w:rFonts w:ascii="Times New Roman" w:hAnsi="Times New Roman" w:cs="Times New Roman"/>
      <w:i/>
      <w:iCs/>
      <w:spacing w:val="0"/>
      <w:sz w:val="22"/>
      <w:szCs w:val="22"/>
    </w:rPr>
  </w:style>
  <w:style w:type="character" w:customStyle="1" w:styleId="122">
    <w:name w:val="Основной текст (12) + Не курсив"/>
    <w:basedOn w:val="12"/>
    <w:uiPriority w:val="99"/>
    <w:rsid w:val="00E01308"/>
    <w:rPr>
      <w:i/>
      <w:iCs/>
      <w:sz w:val="22"/>
      <w:szCs w:val="22"/>
      <w:shd w:val="clear" w:color="auto" w:fill="FFFFFF"/>
    </w:rPr>
  </w:style>
  <w:style w:type="paragraph" w:styleId="a8">
    <w:name w:val="List Paragraph"/>
    <w:basedOn w:val="a"/>
    <w:uiPriority w:val="34"/>
    <w:qFormat/>
    <w:rsid w:val="00E01308"/>
    <w:pPr>
      <w:ind w:left="720"/>
      <w:contextualSpacing/>
    </w:pPr>
  </w:style>
  <w:style w:type="paragraph" w:customStyle="1" w:styleId="31">
    <w:name w:val="Основной текст с отступом 31"/>
    <w:basedOn w:val="a"/>
    <w:rsid w:val="00CB7F5F"/>
    <w:pPr>
      <w:shd w:val="clear" w:color="auto" w:fill="FFFFFF"/>
      <w:ind w:left="1080" w:firstLine="426"/>
      <w:jc w:val="center"/>
    </w:pPr>
    <w:rPr>
      <w:rFonts w:ascii="Arial" w:hAnsi="Arial" w:cs="Arial"/>
      <w:b/>
      <w:bCs/>
      <w:sz w:val="32"/>
      <w:szCs w:val="24"/>
      <w:lang w:eastAsia="ar-SA"/>
    </w:rPr>
  </w:style>
  <w:style w:type="paragraph" w:customStyle="1" w:styleId="21">
    <w:name w:val="Основной текст с отступом 21"/>
    <w:basedOn w:val="a"/>
    <w:rsid w:val="00CB7F5F"/>
    <w:pPr>
      <w:shd w:val="clear" w:color="auto" w:fill="FFFFFF"/>
      <w:ind w:left="1080" w:firstLine="426"/>
    </w:pPr>
    <w:rPr>
      <w:rFonts w:ascii="Arial" w:hAnsi="Arial" w:cs="Arial"/>
      <w:sz w:val="24"/>
      <w:szCs w:val="24"/>
      <w:lang w:eastAsia="ar-SA"/>
    </w:rPr>
  </w:style>
  <w:style w:type="paragraph" w:styleId="22">
    <w:name w:val="Body Text Indent 2"/>
    <w:basedOn w:val="a"/>
    <w:link w:val="23"/>
    <w:rsid w:val="00CB7F5F"/>
    <w:pPr>
      <w:spacing w:after="120" w:line="480" w:lineRule="auto"/>
      <w:ind w:left="283"/>
    </w:pPr>
  </w:style>
  <w:style w:type="character" w:customStyle="1" w:styleId="23">
    <w:name w:val="Основной текст с отступом 2 Знак"/>
    <w:basedOn w:val="a0"/>
    <w:link w:val="22"/>
    <w:rsid w:val="00CB7F5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24586"/>
    <w:rPr>
      <w:rFonts w:ascii="Tahoma" w:hAnsi="Tahoma" w:cs="Tahoma"/>
      <w:sz w:val="16"/>
      <w:szCs w:val="16"/>
    </w:rPr>
  </w:style>
  <w:style w:type="character" w:customStyle="1" w:styleId="aa">
    <w:name w:val="Текст выноски Знак"/>
    <w:basedOn w:val="a0"/>
    <w:link w:val="a9"/>
    <w:uiPriority w:val="99"/>
    <w:semiHidden/>
    <w:rsid w:val="00A24586"/>
    <w:rPr>
      <w:rFonts w:ascii="Tahoma" w:eastAsia="Times New Roman" w:hAnsi="Tahoma" w:cs="Tahoma"/>
      <w:sz w:val="16"/>
      <w:szCs w:val="16"/>
      <w:lang w:eastAsia="ru-RU"/>
    </w:rPr>
  </w:style>
  <w:style w:type="character" w:customStyle="1" w:styleId="20">
    <w:name w:val="Заголовок 2 Знак"/>
    <w:basedOn w:val="a0"/>
    <w:link w:val="2"/>
    <w:rsid w:val="00DD3D2C"/>
    <w:rPr>
      <w:rFonts w:ascii="Times New Roman" w:eastAsia="Calibri" w:hAnsi="Times New Roman" w:cs="Times New Roman"/>
      <w:b/>
      <w:bCs/>
      <w:sz w:val="28"/>
      <w:szCs w:val="24"/>
      <w:lang w:eastAsia="ru-RU"/>
    </w:rPr>
  </w:style>
  <w:style w:type="paragraph" w:customStyle="1" w:styleId="1">
    <w:name w:val="Абзац списка1"/>
    <w:basedOn w:val="a"/>
    <w:rsid w:val="00DD3D2C"/>
    <w:pPr>
      <w:ind w:left="720"/>
      <w:contextualSpacing/>
    </w:pPr>
    <w:rPr>
      <w:rFonts w:eastAsia="Calibri"/>
      <w:sz w:val="24"/>
      <w:szCs w:val="24"/>
    </w:rPr>
  </w:style>
  <w:style w:type="character" w:customStyle="1" w:styleId="reference-text">
    <w:name w:val="reference-text"/>
    <w:basedOn w:val="a0"/>
    <w:rsid w:val="00180C36"/>
  </w:style>
  <w:style w:type="paragraph" w:styleId="ab">
    <w:name w:val="Subtitle"/>
    <w:basedOn w:val="a"/>
    <w:link w:val="ac"/>
    <w:qFormat/>
    <w:rsid w:val="00ED57D3"/>
    <w:rPr>
      <w:i/>
      <w:sz w:val="28"/>
    </w:rPr>
  </w:style>
  <w:style w:type="character" w:customStyle="1" w:styleId="ac">
    <w:name w:val="Подзаголовок Знак"/>
    <w:basedOn w:val="a0"/>
    <w:link w:val="ab"/>
    <w:rsid w:val="00ED57D3"/>
    <w:rPr>
      <w:rFonts w:ascii="Times New Roman" w:eastAsia="Times New Roman" w:hAnsi="Times New Roman" w:cs="Times New Roman"/>
      <w:i/>
      <w:sz w:val="28"/>
      <w:szCs w:val="20"/>
      <w:lang w:eastAsia="ru-RU"/>
    </w:rPr>
  </w:style>
  <w:style w:type="table" w:styleId="ad">
    <w:name w:val="Table Grid"/>
    <w:basedOn w:val="a1"/>
    <w:uiPriority w:val="59"/>
    <w:rsid w:val="006A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971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6814">
      <w:bodyDiv w:val="1"/>
      <w:marLeft w:val="0"/>
      <w:marRight w:val="0"/>
      <w:marTop w:val="0"/>
      <w:marBottom w:val="0"/>
      <w:divBdr>
        <w:top w:val="none" w:sz="0" w:space="0" w:color="auto"/>
        <w:left w:val="none" w:sz="0" w:space="0" w:color="auto"/>
        <w:bottom w:val="none" w:sz="0" w:space="0" w:color="auto"/>
        <w:right w:val="none" w:sz="0" w:space="0" w:color="auto"/>
      </w:divBdr>
    </w:div>
    <w:div w:id="143863698">
      <w:bodyDiv w:val="1"/>
      <w:marLeft w:val="0"/>
      <w:marRight w:val="0"/>
      <w:marTop w:val="0"/>
      <w:marBottom w:val="0"/>
      <w:divBdr>
        <w:top w:val="none" w:sz="0" w:space="0" w:color="auto"/>
        <w:left w:val="none" w:sz="0" w:space="0" w:color="auto"/>
        <w:bottom w:val="none" w:sz="0" w:space="0" w:color="auto"/>
        <w:right w:val="none" w:sz="0" w:space="0" w:color="auto"/>
      </w:divBdr>
      <w:divsChild>
        <w:div w:id="809249722">
          <w:marLeft w:val="547"/>
          <w:marRight w:val="0"/>
          <w:marTop w:val="154"/>
          <w:marBottom w:val="0"/>
          <w:divBdr>
            <w:top w:val="none" w:sz="0" w:space="0" w:color="auto"/>
            <w:left w:val="none" w:sz="0" w:space="0" w:color="auto"/>
            <w:bottom w:val="none" w:sz="0" w:space="0" w:color="auto"/>
            <w:right w:val="none" w:sz="0" w:space="0" w:color="auto"/>
          </w:divBdr>
        </w:div>
      </w:divsChild>
    </w:div>
    <w:div w:id="314382196">
      <w:bodyDiv w:val="1"/>
      <w:marLeft w:val="0"/>
      <w:marRight w:val="0"/>
      <w:marTop w:val="0"/>
      <w:marBottom w:val="0"/>
      <w:divBdr>
        <w:top w:val="none" w:sz="0" w:space="0" w:color="auto"/>
        <w:left w:val="none" w:sz="0" w:space="0" w:color="auto"/>
        <w:bottom w:val="none" w:sz="0" w:space="0" w:color="auto"/>
        <w:right w:val="none" w:sz="0" w:space="0" w:color="auto"/>
      </w:divBdr>
    </w:div>
    <w:div w:id="373969083">
      <w:bodyDiv w:val="1"/>
      <w:marLeft w:val="0"/>
      <w:marRight w:val="0"/>
      <w:marTop w:val="0"/>
      <w:marBottom w:val="0"/>
      <w:divBdr>
        <w:top w:val="none" w:sz="0" w:space="0" w:color="auto"/>
        <w:left w:val="none" w:sz="0" w:space="0" w:color="auto"/>
        <w:bottom w:val="none" w:sz="0" w:space="0" w:color="auto"/>
        <w:right w:val="none" w:sz="0" w:space="0" w:color="auto"/>
      </w:divBdr>
    </w:div>
    <w:div w:id="762993584">
      <w:bodyDiv w:val="1"/>
      <w:marLeft w:val="0"/>
      <w:marRight w:val="0"/>
      <w:marTop w:val="0"/>
      <w:marBottom w:val="0"/>
      <w:divBdr>
        <w:top w:val="none" w:sz="0" w:space="0" w:color="auto"/>
        <w:left w:val="none" w:sz="0" w:space="0" w:color="auto"/>
        <w:bottom w:val="none" w:sz="0" w:space="0" w:color="auto"/>
        <w:right w:val="none" w:sz="0" w:space="0" w:color="auto"/>
      </w:divBdr>
      <w:divsChild>
        <w:div w:id="2035231071">
          <w:marLeft w:val="547"/>
          <w:marRight w:val="0"/>
          <w:marTop w:val="154"/>
          <w:marBottom w:val="0"/>
          <w:divBdr>
            <w:top w:val="none" w:sz="0" w:space="0" w:color="auto"/>
            <w:left w:val="none" w:sz="0" w:space="0" w:color="auto"/>
            <w:bottom w:val="none" w:sz="0" w:space="0" w:color="auto"/>
            <w:right w:val="none" w:sz="0" w:space="0" w:color="auto"/>
          </w:divBdr>
        </w:div>
      </w:divsChild>
    </w:div>
    <w:div w:id="842359844">
      <w:bodyDiv w:val="1"/>
      <w:marLeft w:val="0"/>
      <w:marRight w:val="0"/>
      <w:marTop w:val="0"/>
      <w:marBottom w:val="0"/>
      <w:divBdr>
        <w:top w:val="none" w:sz="0" w:space="0" w:color="auto"/>
        <w:left w:val="none" w:sz="0" w:space="0" w:color="auto"/>
        <w:bottom w:val="none" w:sz="0" w:space="0" w:color="auto"/>
        <w:right w:val="none" w:sz="0" w:space="0" w:color="auto"/>
      </w:divBdr>
      <w:divsChild>
        <w:div w:id="1274899501">
          <w:marLeft w:val="547"/>
          <w:marRight w:val="0"/>
          <w:marTop w:val="154"/>
          <w:marBottom w:val="0"/>
          <w:divBdr>
            <w:top w:val="none" w:sz="0" w:space="0" w:color="auto"/>
            <w:left w:val="none" w:sz="0" w:space="0" w:color="auto"/>
            <w:bottom w:val="none" w:sz="0" w:space="0" w:color="auto"/>
            <w:right w:val="none" w:sz="0" w:space="0" w:color="auto"/>
          </w:divBdr>
        </w:div>
      </w:divsChild>
    </w:div>
    <w:div w:id="940260464">
      <w:bodyDiv w:val="1"/>
      <w:marLeft w:val="0"/>
      <w:marRight w:val="0"/>
      <w:marTop w:val="0"/>
      <w:marBottom w:val="0"/>
      <w:divBdr>
        <w:top w:val="none" w:sz="0" w:space="0" w:color="auto"/>
        <w:left w:val="none" w:sz="0" w:space="0" w:color="auto"/>
        <w:bottom w:val="none" w:sz="0" w:space="0" w:color="auto"/>
        <w:right w:val="none" w:sz="0" w:space="0" w:color="auto"/>
      </w:divBdr>
      <w:divsChild>
        <w:div w:id="514851558">
          <w:marLeft w:val="547"/>
          <w:marRight w:val="0"/>
          <w:marTop w:val="154"/>
          <w:marBottom w:val="0"/>
          <w:divBdr>
            <w:top w:val="none" w:sz="0" w:space="0" w:color="auto"/>
            <w:left w:val="none" w:sz="0" w:space="0" w:color="auto"/>
            <w:bottom w:val="none" w:sz="0" w:space="0" w:color="auto"/>
            <w:right w:val="none" w:sz="0" w:space="0" w:color="auto"/>
          </w:divBdr>
        </w:div>
      </w:divsChild>
    </w:div>
    <w:div w:id="947270720">
      <w:bodyDiv w:val="1"/>
      <w:marLeft w:val="0"/>
      <w:marRight w:val="0"/>
      <w:marTop w:val="0"/>
      <w:marBottom w:val="0"/>
      <w:divBdr>
        <w:top w:val="none" w:sz="0" w:space="0" w:color="auto"/>
        <w:left w:val="none" w:sz="0" w:space="0" w:color="auto"/>
        <w:bottom w:val="none" w:sz="0" w:space="0" w:color="auto"/>
        <w:right w:val="none" w:sz="0" w:space="0" w:color="auto"/>
      </w:divBdr>
    </w:div>
    <w:div w:id="1188368472">
      <w:bodyDiv w:val="1"/>
      <w:marLeft w:val="0"/>
      <w:marRight w:val="0"/>
      <w:marTop w:val="0"/>
      <w:marBottom w:val="0"/>
      <w:divBdr>
        <w:top w:val="none" w:sz="0" w:space="0" w:color="auto"/>
        <w:left w:val="none" w:sz="0" w:space="0" w:color="auto"/>
        <w:bottom w:val="none" w:sz="0" w:space="0" w:color="auto"/>
        <w:right w:val="none" w:sz="0" w:space="0" w:color="auto"/>
      </w:divBdr>
      <w:divsChild>
        <w:div w:id="283927337">
          <w:marLeft w:val="965"/>
          <w:marRight w:val="0"/>
          <w:marTop w:val="134"/>
          <w:marBottom w:val="0"/>
          <w:divBdr>
            <w:top w:val="none" w:sz="0" w:space="0" w:color="auto"/>
            <w:left w:val="none" w:sz="0" w:space="0" w:color="auto"/>
            <w:bottom w:val="none" w:sz="0" w:space="0" w:color="auto"/>
            <w:right w:val="none" w:sz="0" w:space="0" w:color="auto"/>
          </w:divBdr>
        </w:div>
      </w:divsChild>
    </w:div>
    <w:div w:id="1202282518">
      <w:bodyDiv w:val="1"/>
      <w:marLeft w:val="0"/>
      <w:marRight w:val="0"/>
      <w:marTop w:val="0"/>
      <w:marBottom w:val="0"/>
      <w:divBdr>
        <w:top w:val="none" w:sz="0" w:space="0" w:color="auto"/>
        <w:left w:val="none" w:sz="0" w:space="0" w:color="auto"/>
        <w:bottom w:val="none" w:sz="0" w:space="0" w:color="auto"/>
        <w:right w:val="none" w:sz="0" w:space="0" w:color="auto"/>
      </w:divBdr>
      <w:divsChild>
        <w:div w:id="360521505">
          <w:marLeft w:val="547"/>
          <w:marRight w:val="0"/>
          <w:marTop w:val="154"/>
          <w:marBottom w:val="0"/>
          <w:divBdr>
            <w:top w:val="none" w:sz="0" w:space="0" w:color="auto"/>
            <w:left w:val="none" w:sz="0" w:space="0" w:color="auto"/>
            <w:bottom w:val="none" w:sz="0" w:space="0" w:color="auto"/>
            <w:right w:val="none" w:sz="0" w:space="0" w:color="auto"/>
          </w:divBdr>
        </w:div>
      </w:divsChild>
    </w:div>
    <w:div w:id="1291324026">
      <w:bodyDiv w:val="1"/>
      <w:marLeft w:val="0"/>
      <w:marRight w:val="0"/>
      <w:marTop w:val="0"/>
      <w:marBottom w:val="0"/>
      <w:divBdr>
        <w:top w:val="none" w:sz="0" w:space="0" w:color="auto"/>
        <w:left w:val="none" w:sz="0" w:space="0" w:color="auto"/>
        <w:bottom w:val="none" w:sz="0" w:space="0" w:color="auto"/>
        <w:right w:val="none" w:sz="0" w:space="0" w:color="auto"/>
      </w:divBdr>
    </w:div>
    <w:div w:id="1355574126">
      <w:bodyDiv w:val="1"/>
      <w:marLeft w:val="0"/>
      <w:marRight w:val="0"/>
      <w:marTop w:val="0"/>
      <w:marBottom w:val="0"/>
      <w:divBdr>
        <w:top w:val="none" w:sz="0" w:space="0" w:color="auto"/>
        <w:left w:val="none" w:sz="0" w:space="0" w:color="auto"/>
        <w:bottom w:val="none" w:sz="0" w:space="0" w:color="auto"/>
        <w:right w:val="none" w:sz="0" w:space="0" w:color="auto"/>
      </w:divBdr>
      <w:divsChild>
        <w:div w:id="1917980099">
          <w:marLeft w:val="547"/>
          <w:marRight w:val="0"/>
          <w:marTop w:val="154"/>
          <w:marBottom w:val="0"/>
          <w:divBdr>
            <w:top w:val="none" w:sz="0" w:space="0" w:color="auto"/>
            <w:left w:val="none" w:sz="0" w:space="0" w:color="auto"/>
            <w:bottom w:val="none" w:sz="0" w:space="0" w:color="auto"/>
            <w:right w:val="none" w:sz="0" w:space="0" w:color="auto"/>
          </w:divBdr>
        </w:div>
        <w:div w:id="1841891821">
          <w:marLeft w:val="547"/>
          <w:marRight w:val="0"/>
          <w:marTop w:val="154"/>
          <w:marBottom w:val="0"/>
          <w:divBdr>
            <w:top w:val="none" w:sz="0" w:space="0" w:color="auto"/>
            <w:left w:val="none" w:sz="0" w:space="0" w:color="auto"/>
            <w:bottom w:val="none" w:sz="0" w:space="0" w:color="auto"/>
            <w:right w:val="none" w:sz="0" w:space="0" w:color="auto"/>
          </w:divBdr>
        </w:div>
      </w:divsChild>
    </w:div>
    <w:div w:id="1398625740">
      <w:bodyDiv w:val="1"/>
      <w:marLeft w:val="0"/>
      <w:marRight w:val="0"/>
      <w:marTop w:val="0"/>
      <w:marBottom w:val="0"/>
      <w:divBdr>
        <w:top w:val="none" w:sz="0" w:space="0" w:color="auto"/>
        <w:left w:val="none" w:sz="0" w:space="0" w:color="auto"/>
        <w:bottom w:val="none" w:sz="0" w:space="0" w:color="auto"/>
        <w:right w:val="none" w:sz="0" w:space="0" w:color="auto"/>
      </w:divBdr>
      <w:divsChild>
        <w:div w:id="648901115">
          <w:marLeft w:val="547"/>
          <w:marRight w:val="0"/>
          <w:marTop w:val="154"/>
          <w:marBottom w:val="0"/>
          <w:divBdr>
            <w:top w:val="none" w:sz="0" w:space="0" w:color="auto"/>
            <w:left w:val="none" w:sz="0" w:space="0" w:color="auto"/>
            <w:bottom w:val="none" w:sz="0" w:space="0" w:color="auto"/>
            <w:right w:val="none" w:sz="0" w:space="0" w:color="auto"/>
          </w:divBdr>
        </w:div>
      </w:divsChild>
    </w:div>
    <w:div w:id="1429426509">
      <w:bodyDiv w:val="1"/>
      <w:marLeft w:val="0"/>
      <w:marRight w:val="0"/>
      <w:marTop w:val="0"/>
      <w:marBottom w:val="0"/>
      <w:divBdr>
        <w:top w:val="none" w:sz="0" w:space="0" w:color="auto"/>
        <w:left w:val="none" w:sz="0" w:space="0" w:color="auto"/>
        <w:bottom w:val="none" w:sz="0" w:space="0" w:color="auto"/>
        <w:right w:val="none" w:sz="0" w:space="0" w:color="auto"/>
      </w:divBdr>
      <w:divsChild>
        <w:div w:id="456414500">
          <w:marLeft w:val="547"/>
          <w:marRight w:val="0"/>
          <w:marTop w:val="173"/>
          <w:marBottom w:val="0"/>
          <w:divBdr>
            <w:top w:val="none" w:sz="0" w:space="0" w:color="auto"/>
            <w:left w:val="none" w:sz="0" w:space="0" w:color="auto"/>
            <w:bottom w:val="none" w:sz="0" w:space="0" w:color="auto"/>
            <w:right w:val="none" w:sz="0" w:space="0" w:color="auto"/>
          </w:divBdr>
        </w:div>
      </w:divsChild>
    </w:div>
    <w:div w:id="1494879799">
      <w:bodyDiv w:val="1"/>
      <w:marLeft w:val="0"/>
      <w:marRight w:val="0"/>
      <w:marTop w:val="0"/>
      <w:marBottom w:val="0"/>
      <w:divBdr>
        <w:top w:val="none" w:sz="0" w:space="0" w:color="auto"/>
        <w:left w:val="none" w:sz="0" w:space="0" w:color="auto"/>
        <w:bottom w:val="none" w:sz="0" w:space="0" w:color="auto"/>
        <w:right w:val="none" w:sz="0" w:space="0" w:color="auto"/>
      </w:divBdr>
      <w:divsChild>
        <w:div w:id="1676951772">
          <w:marLeft w:val="547"/>
          <w:marRight w:val="0"/>
          <w:marTop w:val="192"/>
          <w:marBottom w:val="0"/>
          <w:divBdr>
            <w:top w:val="none" w:sz="0" w:space="0" w:color="auto"/>
            <w:left w:val="none" w:sz="0" w:space="0" w:color="auto"/>
            <w:bottom w:val="none" w:sz="0" w:space="0" w:color="auto"/>
            <w:right w:val="none" w:sz="0" w:space="0" w:color="auto"/>
          </w:divBdr>
        </w:div>
        <w:div w:id="1475292749">
          <w:marLeft w:val="547"/>
          <w:marRight w:val="0"/>
          <w:marTop w:val="192"/>
          <w:marBottom w:val="0"/>
          <w:divBdr>
            <w:top w:val="none" w:sz="0" w:space="0" w:color="auto"/>
            <w:left w:val="none" w:sz="0" w:space="0" w:color="auto"/>
            <w:bottom w:val="none" w:sz="0" w:space="0" w:color="auto"/>
            <w:right w:val="none" w:sz="0" w:space="0" w:color="auto"/>
          </w:divBdr>
        </w:div>
      </w:divsChild>
    </w:div>
    <w:div w:id="1526794479">
      <w:bodyDiv w:val="1"/>
      <w:marLeft w:val="0"/>
      <w:marRight w:val="0"/>
      <w:marTop w:val="0"/>
      <w:marBottom w:val="0"/>
      <w:divBdr>
        <w:top w:val="none" w:sz="0" w:space="0" w:color="auto"/>
        <w:left w:val="none" w:sz="0" w:space="0" w:color="auto"/>
        <w:bottom w:val="none" w:sz="0" w:space="0" w:color="auto"/>
        <w:right w:val="none" w:sz="0" w:space="0" w:color="auto"/>
      </w:divBdr>
    </w:div>
    <w:div w:id="1621256296">
      <w:bodyDiv w:val="1"/>
      <w:marLeft w:val="0"/>
      <w:marRight w:val="0"/>
      <w:marTop w:val="0"/>
      <w:marBottom w:val="0"/>
      <w:divBdr>
        <w:top w:val="none" w:sz="0" w:space="0" w:color="auto"/>
        <w:left w:val="none" w:sz="0" w:space="0" w:color="auto"/>
        <w:bottom w:val="none" w:sz="0" w:space="0" w:color="auto"/>
        <w:right w:val="none" w:sz="0" w:space="0" w:color="auto"/>
      </w:divBdr>
    </w:div>
    <w:div w:id="1625043862">
      <w:bodyDiv w:val="1"/>
      <w:marLeft w:val="0"/>
      <w:marRight w:val="0"/>
      <w:marTop w:val="0"/>
      <w:marBottom w:val="0"/>
      <w:divBdr>
        <w:top w:val="none" w:sz="0" w:space="0" w:color="auto"/>
        <w:left w:val="none" w:sz="0" w:space="0" w:color="auto"/>
        <w:bottom w:val="none" w:sz="0" w:space="0" w:color="auto"/>
        <w:right w:val="none" w:sz="0" w:space="0" w:color="auto"/>
      </w:divBdr>
    </w:div>
    <w:div w:id="1975715995">
      <w:bodyDiv w:val="1"/>
      <w:marLeft w:val="0"/>
      <w:marRight w:val="0"/>
      <w:marTop w:val="0"/>
      <w:marBottom w:val="0"/>
      <w:divBdr>
        <w:top w:val="none" w:sz="0" w:space="0" w:color="auto"/>
        <w:left w:val="none" w:sz="0" w:space="0" w:color="auto"/>
        <w:bottom w:val="none" w:sz="0" w:space="0" w:color="auto"/>
        <w:right w:val="none" w:sz="0" w:space="0" w:color="auto"/>
      </w:divBdr>
      <w:divsChild>
        <w:div w:id="642390951">
          <w:marLeft w:val="547"/>
          <w:marRight w:val="0"/>
          <w:marTop w:val="154"/>
          <w:marBottom w:val="0"/>
          <w:divBdr>
            <w:top w:val="none" w:sz="0" w:space="0" w:color="auto"/>
            <w:left w:val="none" w:sz="0" w:space="0" w:color="auto"/>
            <w:bottom w:val="none" w:sz="0" w:space="0" w:color="auto"/>
            <w:right w:val="none" w:sz="0" w:space="0" w:color="auto"/>
          </w:divBdr>
        </w:div>
      </w:divsChild>
    </w:div>
    <w:div w:id="1995065918">
      <w:bodyDiv w:val="1"/>
      <w:marLeft w:val="0"/>
      <w:marRight w:val="0"/>
      <w:marTop w:val="0"/>
      <w:marBottom w:val="0"/>
      <w:divBdr>
        <w:top w:val="none" w:sz="0" w:space="0" w:color="auto"/>
        <w:left w:val="none" w:sz="0" w:space="0" w:color="auto"/>
        <w:bottom w:val="none" w:sz="0" w:space="0" w:color="auto"/>
        <w:right w:val="none" w:sz="0" w:space="0" w:color="auto"/>
      </w:divBdr>
      <w:divsChild>
        <w:div w:id="310602833">
          <w:marLeft w:val="547"/>
          <w:marRight w:val="0"/>
          <w:marTop w:val="154"/>
          <w:marBottom w:val="0"/>
          <w:divBdr>
            <w:top w:val="none" w:sz="0" w:space="0" w:color="auto"/>
            <w:left w:val="none" w:sz="0" w:space="0" w:color="auto"/>
            <w:bottom w:val="none" w:sz="0" w:space="0" w:color="auto"/>
            <w:right w:val="none" w:sz="0" w:space="0" w:color="auto"/>
          </w:divBdr>
        </w:div>
      </w:divsChild>
    </w:div>
    <w:div w:id="2021543285">
      <w:bodyDiv w:val="1"/>
      <w:marLeft w:val="0"/>
      <w:marRight w:val="0"/>
      <w:marTop w:val="0"/>
      <w:marBottom w:val="0"/>
      <w:divBdr>
        <w:top w:val="none" w:sz="0" w:space="0" w:color="auto"/>
        <w:left w:val="none" w:sz="0" w:space="0" w:color="auto"/>
        <w:bottom w:val="none" w:sz="0" w:space="0" w:color="auto"/>
        <w:right w:val="none" w:sz="0" w:space="0" w:color="auto"/>
      </w:divBdr>
      <w:divsChild>
        <w:div w:id="544872533">
          <w:marLeft w:val="547"/>
          <w:marRight w:val="0"/>
          <w:marTop w:val="154"/>
          <w:marBottom w:val="0"/>
          <w:divBdr>
            <w:top w:val="none" w:sz="0" w:space="0" w:color="auto"/>
            <w:left w:val="none" w:sz="0" w:space="0" w:color="auto"/>
            <w:bottom w:val="none" w:sz="0" w:space="0" w:color="auto"/>
            <w:right w:val="none" w:sz="0" w:space="0" w:color="auto"/>
          </w:divBdr>
        </w:div>
      </w:divsChild>
    </w:div>
    <w:div w:id="21380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C789E-862E-47AC-9CF5-36EE57F4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14</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Солохина Ольга Анатольевна</cp:lastModifiedBy>
  <cp:revision>74</cp:revision>
  <cp:lastPrinted>2018-09-05T13:55:00Z</cp:lastPrinted>
  <dcterms:created xsi:type="dcterms:W3CDTF">2012-03-24T16:29:00Z</dcterms:created>
  <dcterms:modified xsi:type="dcterms:W3CDTF">2019-09-17T22:37:00Z</dcterms:modified>
</cp:coreProperties>
</file>