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E7" w:rsidRDefault="00B951E7" w:rsidP="00442A92">
      <w:pPr>
        <w:spacing w:before="100" w:beforeAutospacing="1" w:after="100" w:afterAutospacing="1" w:line="264" w:lineRule="atLeast"/>
        <w:jc w:val="center"/>
        <w:outlineLvl w:val="0"/>
        <w:rPr>
          <w:rFonts w:ascii="Times New Roman" w:hAnsi="Times New Roman"/>
          <w:b/>
          <w:bCs/>
          <w:color w:val="000080"/>
          <w:kern w:val="36"/>
          <w:sz w:val="28"/>
          <w:szCs w:val="28"/>
          <w:lang w:eastAsia="ru-RU"/>
        </w:rPr>
      </w:pPr>
      <w:r w:rsidRPr="00E74ED1">
        <w:rPr>
          <w:rFonts w:ascii="inherit" w:hAnsi="inherit"/>
          <w:b/>
          <w:bCs/>
          <w:color w:val="000080"/>
          <w:kern w:val="36"/>
          <w:sz w:val="28"/>
          <w:szCs w:val="28"/>
          <w:lang w:eastAsia="ru-RU"/>
        </w:rPr>
        <w:t xml:space="preserve">Русский язык — аннотация к рабочим программам </w:t>
      </w:r>
    </w:p>
    <w:p w:rsidR="00B951E7" w:rsidRPr="00E74ED1" w:rsidRDefault="00B951E7" w:rsidP="00442A92">
      <w:pPr>
        <w:spacing w:before="100" w:beforeAutospacing="1" w:after="100" w:afterAutospacing="1" w:line="264" w:lineRule="atLeast"/>
        <w:jc w:val="center"/>
        <w:outlineLvl w:val="0"/>
        <w:rPr>
          <w:rFonts w:ascii="Times New Roman" w:hAnsi="Times New Roman"/>
          <w:b/>
          <w:bCs/>
          <w:color w:val="000080"/>
          <w:kern w:val="36"/>
          <w:sz w:val="28"/>
          <w:szCs w:val="28"/>
          <w:lang w:eastAsia="ru-RU"/>
        </w:rPr>
      </w:pPr>
      <w:r w:rsidRPr="00E74ED1">
        <w:rPr>
          <w:rFonts w:ascii="inherit" w:hAnsi="inherit"/>
          <w:b/>
          <w:bCs/>
          <w:color w:val="000080"/>
          <w:kern w:val="36"/>
          <w:sz w:val="28"/>
          <w:szCs w:val="28"/>
          <w:lang w:eastAsia="ru-RU"/>
        </w:rPr>
        <w:t xml:space="preserve">УМК </w:t>
      </w:r>
      <w:r>
        <w:rPr>
          <w:rFonts w:ascii="Times New Roman" w:hAnsi="Times New Roman"/>
          <w:b/>
          <w:bCs/>
          <w:color w:val="000080"/>
          <w:kern w:val="36"/>
          <w:sz w:val="28"/>
          <w:szCs w:val="28"/>
          <w:lang w:eastAsia="ru-RU"/>
        </w:rPr>
        <w:t xml:space="preserve"> </w:t>
      </w:r>
      <w:r w:rsidRPr="00E74ED1">
        <w:rPr>
          <w:rFonts w:ascii="inherit" w:hAnsi="inherit"/>
          <w:b/>
          <w:bCs/>
          <w:color w:val="000080"/>
          <w:kern w:val="36"/>
          <w:sz w:val="28"/>
          <w:szCs w:val="28"/>
          <w:lang w:eastAsia="ru-RU"/>
        </w:rPr>
        <w:t>«Школа России»</w:t>
      </w:r>
    </w:p>
    <w:p w:rsidR="00B951E7" w:rsidRPr="005D4368" w:rsidRDefault="00B951E7" w:rsidP="00E74ED1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5D4368">
        <w:rPr>
          <w:rFonts w:ascii="Times New Roman" w:hAnsi="Times New Roman"/>
          <w:sz w:val="21"/>
          <w:szCs w:val="21"/>
          <w:lang w:eastAsia="ru-RU"/>
        </w:rPr>
        <w:t xml:space="preserve">Рабочие программы учебного курса по русскому языку составлены на основе </w:t>
      </w:r>
      <w:r w:rsidRPr="005D4368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федерального государственного образовательного стандарта начального общего образования</w:t>
      </w:r>
      <w:r w:rsidRPr="005D4368">
        <w:rPr>
          <w:rFonts w:ascii="Times New Roman" w:hAnsi="Times New Roman"/>
          <w:sz w:val="21"/>
          <w:szCs w:val="21"/>
          <w:lang w:eastAsia="ru-RU"/>
        </w:rPr>
        <w:t xml:space="preserve">, программы начального общего образования в 1-4 </w:t>
      </w:r>
      <w:r w:rsidR="0059078C" w:rsidRPr="005D4368">
        <w:rPr>
          <w:rFonts w:ascii="Times New Roman" w:hAnsi="Times New Roman"/>
          <w:sz w:val="21"/>
          <w:szCs w:val="21"/>
          <w:lang w:eastAsia="ru-RU"/>
        </w:rPr>
        <w:t>классах автор</w:t>
      </w:r>
      <w:r w:rsidRPr="005D4368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5D4368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В.П. Канакина, В.Г. Горецкий, М.В.</w:t>
      </w:r>
    </w:p>
    <w:p w:rsidR="00B951E7" w:rsidRPr="00FA0DF6" w:rsidRDefault="00B951E7" w:rsidP="00FA0DF6">
      <w:pPr>
        <w:spacing w:before="100" w:beforeAutospacing="1" w:after="100" w:afterAutospacing="1" w:line="240" w:lineRule="auto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FA0DF6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59078C" w:rsidRDefault="00B951E7" w:rsidP="00FB7C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F7242B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1 класс - </w:t>
      </w:r>
      <w:r w:rsidR="0059078C" w:rsidRPr="0059078C">
        <w:rPr>
          <w:rFonts w:ascii="Times New Roman" w:hAnsi="Times New Roman"/>
        </w:rPr>
        <w:t>Азбука.  Комплект в 2 частях.  Горецкий В.Г., Кирюшкин В.А. Виноградская Л.А., Просвещение, 2015 г</w:t>
      </w:r>
      <w:r w:rsidR="0059078C" w:rsidRPr="00F7242B">
        <w:rPr>
          <w:rFonts w:ascii="Times New Roman" w:hAnsi="Times New Roman"/>
          <w:sz w:val="21"/>
          <w:szCs w:val="21"/>
        </w:rPr>
        <w:t xml:space="preserve"> </w:t>
      </w:r>
    </w:p>
    <w:p w:rsidR="0059078C" w:rsidRDefault="0059078C" w:rsidP="00FB7C4D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59078C">
        <w:rPr>
          <w:rFonts w:ascii="Times New Roman" w:hAnsi="Times New Roman"/>
        </w:rPr>
        <w:t>Канакина В.П., Горецкий В.Г. Русский язык. Учебник. Просвещение, 2015 г</w:t>
      </w:r>
      <w:r w:rsidRPr="00F7242B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59078C" w:rsidRDefault="00B951E7" w:rsidP="0059078C">
      <w:pPr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F7242B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>2 класс —</w:t>
      </w:r>
      <w:r w:rsidR="0059078C" w:rsidRPr="0059078C">
        <w:rPr>
          <w:rFonts w:ascii="Times New Roman" w:hAnsi="Times New Roman"/>
          <w:color w:val="000000"/>
        </w:rPr>
        <w:t xml:space="preserve"> </w:t>
      </w:r>
      <w:r w:rsidR="0059078C" w:rsidRPr="0059078C">
        <w:rPr>
          <w:rFonts w:ascii="Times New Roman" w:hAnsi="Times New Roman"/>
          <w:color w:val="000000"/>
        </w:rPr>
        <w:t>Канакина В.П., Горецкий В.Г. Русский язык. Учебник в 2-х ч. Просвещение, 2019 г</w:t>
      </w:r>
      <w:r w:rsidR="0059078C" w:rsidRPr="00F7242B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59078C" w:rsidRDefault="00B951E7" w:rsidP="00FB7C4D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F7242B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>3 класс —</w:t>
      </w:r>
      <w:r w:rsidR="0059078C" w:rsidRPr="0059078C">
        <w:rPr>
          <w:rFonts w:ascii="Times New Roman" w:hAnsi="Times New Roman"/>
        </w:rPr>
        <w:t xml:space="preserve"> </w:t>
      </w:r>
      <w:r w:rsidR="0059078C" w:rsidRPr="0059078C">
        <w:rPr>
          <w:rFonts w:ascii="Times New Roman" w:hAnsi="Times New Roman"/>
        </w:rPr>
        <w:t>Канакина В.П., Горецкий В.Г. Русский язык. Учебник в 2-х ч. Просвещение, 201</w:t>
      </w:r>
      <w:r w:rsidR="0059078C">
        <w:rPr>
          <w:rFonts w:ascii="Times New Roman" w:hAnsi="Times New Roman"/>
        </w:rPr>
        <w:t>9</w:t>
      </w:r>
      <w:r w:rsidR="0059078C" w:rsidRPr="0059078C">
        <w:rPr>
          <w:rFonts w:ascii="Times New Roman" w:hAnsi="Times New Roman"/>
        </w:rPr>
        <w:t xml:space="preserve"> г</w:t>
      </w:r>
      <w:r w:rsidR="0059078C" w:rsidRPr="00F7242B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59078C" w:rsidRDefault="00B951E7" w:rsidP="0059078C">
      <w:pPr>
        <w:pStyle w:val="a3"/>
        <w:spacing w:line="240" w:lineRule="auto"/>
        <w:ind w:left="0"/>
        <w:jc w:val="both"/>
        <w:rPr>
          <w:rFonts w:ascii="Times New Roman" w:hAnsi="Times New Roman"/>
          <w:color w:val="000080"/>
          <w:bdr w:val="none" w:sz="0" w:space="0" w:color="auto" w:frame="1"/>
          <w:lang w:eastAsia="ru-RU"/>
        </w:rPr>
      </w:pPr>
      <w:r w:rsidRPr="00F7242B">
        <w:rPr>
          <w:rFonts w:ascii="Times New Roman" w:hAnsi="Times New Roman"/>
          <w:color w:val="000000"/>
          <w:sz w:val="21"/>
          <w:szCs w:val="21"/>
          <w:bdr w:val="none" w:sz="0" w:space="0" w:color="auto" w:frame="1"/>
          <w:lang w:eastAsia="ru-RU"/>
        </w:rPr>
        <w:t>4 класс —</w:t>
      </w:r>
      <w:r w:rsidR="0059078C" w:rsidRPr="0059078C">
        <w:rPr>
          <w:rFonts w:ascii="Times New Roman" w:hAnsi="Times New Roman"/>
        </w:rPr>
        <w:t xml:space="preserve"> </w:t>
      </w:r>
      <w:r w:rsidR="0059078C" w:rsidRPr="0059078C">
        <w:rPr>
          <w:rFonts w:ascii="Times New Roman" w:hAnsi="Times New Roman"/>
        </w:rPr>
        <w:t>Канакина В.П., Горецкий В.Г. Русский язык. Учебник в 2-х ч. Просвещение, 2018 г</w:t>
      </w:r>
      <w:r w:rsidR="0059078C" w:rsidRPr="00E74ED1">
        <w:rPr>
          <w:rFonts w:ascii="Times New Roman" w:hAnsi="Times New Roman"/>
          <w:color w:val="000080"/>
          <w:bdr w:val="none" w:sz="0" w:space="0" w:color="auto" w:frame="1"/>
          <w:lang w:eastAsia="ru-RU"/>
        </w:rPr>
        <w:t xml:space="preserve"> </w:t>
      </w:r>
    </w:p>
    <w:p w:rsidR="0059078C" w:rsidRDefault="0059078C" w:rsidP="0059078C">
      <w:pPr>
        <w:pStyle w:val="a3"/>
        <w:spacing w:line="240" w:lineRule="auto"/>
        <w:ind w:left="0"/>
        <w:jc w:val="both"/>
        <w:rPr>
          <w:rFonts w:ascii="Times New Roman" w:hAnsi="Times New Roman"/>
          <w:color w:val="000080"/>
          <w:bdr w:val="none" w:sz="0" w:space="0" w:color="auto" w:frame="1"/>
          <w:lang w:eastAsia="ru-RU"/>
        </w:rPr>
      </w:pPr>
    </w:p>
    <w:p w:rsidR="00B951E7" w:rsidRPr="00E74ED1" w:rsidRDefault="00B951E7" w:rsidP="0059078C">
      <w:pPr>
        <w:pStyle w:val="a3"/>
        <w:spacing w:line="240" w:lineRule="auto"/>
        <w:ind w:left="0"/>
        <w:jc w:val="both"/>
        <w:rPr>
          <w:rFonts w:ascii="Times New Roman" w:hAnsi="Times New Roman"/>
          <w:color w:val="000080"/>
          <w:bdr w:val="none" w:sz="0" w:space="0" w:color="auto" w:frame="1"/>
          <w:lang w:eastAsia="ru-RU"/>
        </w:rPr>
      </w:pPr>
      <w:r w:rsidRPr="00E74ED1">
        <w:rPr>
          <w:rFonts w:ascii="Times New Roman" w:hAnsi="Times New Roman"/>
          <w:color w:val="000080"/>
          <w:bdr w:val="none" w:sz="0" w:space="0" w:color="auto" w:frame="1"/>
          <w:lang w:eastAsia="ru-RU"/>
        </w:rPr>
        <w:t>УЧЕБНЫЙ ПЛАН (количество часов):</w:t>
      </w:r>
    </w:p>
    <w:p w:rsidR="00B951E7" w:rsidRPr="005D4368" w:rsidRDefault="00B951E7" w:rsidP="00E74ED1">
      <w:pPr>
        <w:pStyle w:val="3"/>
        <w:rPr>
          <w:rFonts w:ascii="Times New Roman" w:hAnsi="Times New Roman"/>
          <w:sz w:val="21"/>
          <w:szCs w:val="21"/>
        </w:rPr>
      </w:pPr>
      <w:r w:rsidRPr="005D4368">
        <w:rPr>
          <w:rFonts w:ascii="Times New Roman" w:hAnsi="Times New Roman"/>
          <w:sz w:val="21"/>
          <w:szCs w:val="21"/>
        </w:rPr>
        <w:t>1 класс — 5 часов в неделю, 165 часов в год.</w:t>
      </w:r>
    </w:p>
    <w:p w:rsidR="00B951E7" w:rsidRPr="005D4368" w:rsidRDefault="00B951E7" w:rsidP="00E74ED1">
      <w:pPr>
        <w:pStyle w:val="3"/>
        <w:rPr>
          <w:rFonts w:ascii="Times New Roman" w:hAnsi="Times New Roman"/>
          <w:sz w:val="21"/>
          <w:szCs w:val="21"/>
        </w:rPr>
      </w:pPr>
      <w:r w:rsidRPr="005D4368">
        <w:rPr>
          <w:rFonts w:ascii="Times New Roman" w:hAnsi="Times New Roman"/>
          <w:sz w:val="21"/>
          <w:szCs w:val="21"/>
        </w:rPr>
        <w:t xml:space="preserve">2 класс — </w:t>
      </w:r>
      <w:r w:rsidR="001A41E3">
        <w:rPr>
          <w:rFonts w:ascii="Times New Roman" w:hAnsi="Times New Roman"/>
          <w:sz w:val="21"/>
          <w:szCs w:val="21"/>
        </w:rPr>
        <w:t>4</w:t>
      </w:r>
      <w:r w:rsidRPr="005D4368">
        <w:rPr>
          <w:rFonts w:ascii="Times New Roman" w:hAnsi="Times New Roman"/>
          <w:sz w:val="21"/>
          <w:szCs w:val="21"/>
        </w:rPr>
        <w:t xml:space="preserve"> час</w:t>
      </w:r>
      <w:r w:rsidR="0059078C">
        <w:rPr>
          <w:rFonts w:ascii="Times New Roman" w:hAnsi="Times New Roman"/>
          <w:sz w:val="21"/>
          <w:szCs w:val="21"/>
        </w:rPr>
        <w:t>а</w:t>
      </w:r>
      <w:r w:rsidRPr="005D4368">
        <w:rPr>
          <w:rFonts w:ascii="Times New Roman" w:hAnsi="Times New Roman"/>
          <w:sz w:val="21"/>
          <w:szCs w:val="21"/>
        </w:rPr>
        <w:t xml:space="preserve"> в неделю, </w:t>
      </w:r>
      <w:r w:rsidR="001A41E3">
        <w:rPr>
          <w:rFonts w:ascii="Times New Roman" w:hAnsi="Times New Roman"/>
          <w:sz w:val="21"/>
          <w:szCs w:val="21"/>
        </w:rPr>
        <w:t>136</w:t>
      </w:r>
      <w:r w:rsidRPr="005D4368">
        <w:rPr>
          <w:rFonts w:ascii="Times New Roman" w:hAnsi="Times New Roman"/>
          <w:sz w:val="21"/>
          <w:szCs w:val="21"/>
        </w:rPr>
        <w:t xml:space="preserve"> часов в год.</w:t>
      </w:r>
    </w:p>
    <w:p w:rsidR="00B951E7" w:rsidRPr="005D4368" w:rsidRDefault="00B951E7" w:rsidP="00E74ED1">
      <w:pPr>
        <w:pStyle w:val="3"/>
        <w:rPr>
          <w:rFonts w:ascii="Times New Roman" w:hAnsi="Times New Roman"/>
          <w:sz w:val="21"/>
          <w:szCs w:val="21"/>
        </w:rPr>
      </w:pPr>
      <w:r w:rsidRPr="005D4368">
        <w:rPr>
          <w:rFonts w:ascii="Times New Roman" w:hAnsi="Times New Roman"/>
          <w:sz w:val="21"/>
          <w:szCs w:val="21"/>
        </w:rPr>
        <w:t>3 класс — 4час</w:t>
      </w:r>
      <w:r w:rsidR="0059078C">
        <w:rPr>
          <w:rFonts w:ascii="Times New Roman" w:hAnsi="Times New Roman"/>
          <w:sz w:val="21"/>
          <w:szCs w:val="21"/>
        </w:rPr>
        <w:t>а</w:t>
      </w:r>
      <w:bookmarkStart w:id="0" w:name="_GoBack"/>
      <w:bookmarkEnd w:id="0"/>
      <w:r w:rsidRPr="005D4368">
        <w:rPr>
          <w:rFonts w:ascii="Times New Roman" w:hAnsi="Times New Roman"/>
          <w:sz w:val="21"/>
          <w:szCs w:val="21"/>
        </w:rPr>
        <w:t xml:space="preserve"> в неделю, 136 часов в год.</w:t>
      </w:r>
    </w:p>
    <w:p w:rsidR="00B951E7" w:rsidRPr="005D4368" w:rsidRDefault="00B951E7" w:rsidP="00E74ED1">
      <w:pPr>
        <w:pStyle w:val="3"/>
        <w:rPr>
          <w:rFonts w:ascii="Times New Roman" w:hAnsi="Times New Roman"/>
          <w:sz w:val="21"/>
          <w:szCs w:val="21"/>
        </w:rPr>
      </w:pPr>
      <w:r w:rsidRPr="005D4368">
        <w:rPr>
          <w:rFonts w:ascii="Times New Roman" w:hAnsi="Times New Roman"/>
          <w:sz w:val="21"/>
          <w:szCs w:val="21"/>
        </w:rPr>
        <w:t>4 класс — 5 часов в неделю, 170 часов в год.</w:t>
      </w:r>
    </w:p>
    <w:p w:rsidR="00B951E7" w:rsidRPr="00FA0DF6" w:rsidRDefault="00B951E7" w:rsidP="00FA0DF6">
      <w:pPr>
        <w:spacing w:before="100" w:beforeAutospacing="1" w:after="100" w:afterAutospacing="1" w:line="240" w:lineRule="auto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FA0DF6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</w:t>
      </w:r>
      <w:r>
        <w:rPr>
          <w:rFonts w:ascii="Times New Roman" w:hAnsi="Times New Roman" w:cs="Arial"/>
          <w:color w:val="000080"/>
          <w:sz w:val="21"/>
          <w:szCs w:val="21"/>
          <w:bdr w:val="none" w:sz="0" w:space="0" w:color="auto" w:frame="1"/>
          <w:lang w:eastAsia="ru-RU"/>
        </w:rPr>
        <w:t>Ь</w:t>
      </w:r>
      <w:r w:rsidRPr="00FA0DF6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:</w:t>
      </w:r>
    </w:p>
    <w:p w:rsidR="00B951E7" w:rsidRPr="005D4368" w:rsidRDefault="00B951E7" w:rsidP="00532152">
      <w:pPr>
        <w:spacing w:before="100" w:beforeAutospacing="1" w:after="100" w:afterAutospacing="1" w:line="240" w:lineRule="auto"/>
        <w:jc w:val="both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5D4368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коммуникативной компетенции учащихся: развитие устной и письменной речи, монологической и   диалогической речи, а также навыков грамотного, безошибочного письма как показателя общей культуры  человека.</w:t>
      </w:r>
    </w:p>
    <w:p w:rsidR="00B951E7" w:rsidRPr="00FA0DF6" w:rsidRDefault="00B951E7" w:rsidP="00FA0DF6">
      <w:pPr>
        <w:spacing w:before="100" w:beforeAutospacing="1" w:after="100" w:afterAutospacing="1" w:line="240" w:lineRule="auto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FA0DF6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A47B9">
        <w:rPr>
          <w:rFonts w:ascii="Times New Roman" w:hAnsi="Times New Roman"/>
          <w:lang w:eastAsia="ru-RU"/>
        </w:rPr>
        <w:t>морфемике</w:t>
      </w:r>
      <w:proofErr w:type="spellEnd"/>
      <w:r w:rsidRPr="00DA47B9">
        <w:rPr>
          <w:rFonts w:ascii="Times New Roman" w:hAnsi="Times New Roman"/>
          <w:lang w:eastAsia="ru-RU"/>
        </w:rPr>
        <w:t xml:space="preserve"> (состав слова), морфологии и синтаксисе;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951E7" w:rsidRPr="005D4368" w:rsidRDefault="00B951E7" w:rsidP="005D4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B951E7" w:rsidRPr="00223B61" w:rsidRDefault="00B951E7" w:rsidP="005D436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23B61">
        <w:rPr>
          <w:rFonts w:ascii="Times New Roman" w:hAnsi="Times New Roman"/>
          <w:lang w:eastAsia="ru-RU"/>
        </w:rPr>
        <w:t>Освоение данной программы обеспечивает достижение  следующих  результатов:</w:t>
      </w:r>
    </w:p>
    <w:p w:rsidR="00B951E7" w:rsidRPr="00FA0DF6" w:rsidRDefault="00B951E7" w:rsidP="00FA0DF6">
      <w:pPr>
        <w:spacing w:before="100" w:beforeAutospacing="1" w:after="100" w:afterAutospacing="1" w:line="240" w:lineRule="auto"/>
        <w:jc w:val="both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FA0DF6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lastRenderedPageBreak/>
        <w:t xml:space="preserve">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Формирование эстетических потребностей, ценностей и чувств.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Pr="00DA47B9">
        <w:rPr>
          <w:rFonts w:ascii="Times New Roman" w:hAnsi="Times New Roman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951E7" w:rsidRPr="00FA0DF6" w:rsidRDefault="00B951E7" w:rsidP="00DA47B9">
      <w:pPr>
        <w:spacing w:before="100" w:beforeAutospacing="1" w:after="100" w:afterAutospacing="1" w:line="240" w:lineRule="auto"/>
        <w:jc w:val="both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FA0DF6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Использование знаково-символических средств представления информации.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Активное использование речевых средств и средств для решения коммуникативных и познавательных задач.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lastRenderedPageBreak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 xml:space="preserve">Овладение базовыми предметными и </w:t>
      </w:r>
      <w:proofErr w:type="spellStart"/>
      <w:r w:rsidRPr="00DA47B9">
        <w:rPr>
          <w:rFonts w:ascii="Times New Roman" w:hAnsi="Times New Roman"/>
          <w:lang w:eastAsia="ru-RU"/>
        </w:rPr>
        <w:t>межпредметными</w:t>
      </w:r>
      <w:proofErr w:type="spellEnd"/>
      <w:r w:rsidRPr="00DA47B9">
        <w:rPr>
          <w:rFonts w:ascii="Times New Roman" w:hAnsi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lang w:eastAsia="ru-RU"/>
        </w:rPr>
      </w:pPr>
      <w:r w:rsidRPr="00DA47B9">
        <w:rPr>
          <w:rFonts w:ascii="Times New Roman" w:hAnsi="Times New Roman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951E7" w:rsidRPr="00FA0DF6" w:rsidRDefault="00B951E7" w:rsidP="00FA0DF6">
      <w:pPr>
        <w:spacing w:before="100" w:beforeAutospacing="1" w:after="100" w:afterAutospacing="1" w:line="240" w:lineRule="auto"/>
        <w:jc w:val="both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FA0DF6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1"/>
          <w:szCs w:val="21"/>
          <w:lang w:eastAsia="ru-RU"/>
        </w:rPr>
      </w:pPr>
      <w:r w:rsidRPr="00DA47B9">
        <w:rPr>
          <w:rFonts w:ascii="Times New Roman" w:hAnsi="Times New Roman"/>
          <w:sz w:val="21"/>
          <w:szCs w:val="21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1"/>
          <w:szCs w:val="21"/>
          <w:lang w:eastAsia="ru-RU"/>
        </w:rPr>
      </w:pPr>
      <w:r w:rsidRPr="00DA47B9">
        <w:rPr>
          <w:rFonts w:ascii="Times New Roman" w:hAnsi="Times New Roman"/>
          <w:sz w:val="21"/>
          <w:szCs w:val="21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1"/>
          <w:szCs w:val="21"/>
          <w:lang w:eastAsia="ru-RU"/>
        </w:rPr>
      </w:pPr>
      <w:proofErr w:type="spellStart"/>
      <w:r w:rsidRPr="00DA47B9">
        <w:rPr>
          <w:rFonts w:ascii="Times New Roman" w:hAnsi="Times New Roman"/>
          <w:sz w:val="21"/>
          <w:szCs w:val="21"/>
          <w:lang w:eastAsia="ru-RU"/>
        </w:rPr>
        <w:t>Сформированность</w:t>
      </w:r>
      <w:proofErr w:type="spellEnd"/>
      <w:r w:rsidRPr="00DA47B9">
        <w:rPr>
          <w:rFonts w:ascii="Times New Roman" w:hAnsi="Times New Roman"/>
          <w:sz w:val="21"/>
          <w:szCs w:val="21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1"/>
          <w:szCs w:val="21"/>
          <w:lang w:eastAsia="ru-RU"/>
        </w:rPr>
      </w:pPr>
      <w:r w:rsidRPr="00DA47B9">
        <w:rPr>
          <w:rFonts w:ascii="Times New Roman" w:hAnsi="Times New Roman"/>
          <w:sz w:val="21"/>
          <w:szCs w:val="21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DA47B9">
        <w:rPr>
          <w:rFonts w:ascii="Times New Roman" w:hAnsi="Times New Roman"/>
          <w:sz w:val="21"/>
          <w:szCs w:val="21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1"/>
          <w:szCs w:val="21"/>
          <w:lang w:eastAsia="ru-RU"/>
        </w:rPr>
      </w:pPr>
      <w:r w:rsidRPr="00DA47B9">
        <w:rPr>
          <w:rFonts w:ascii="Times New Roman" w:hAnsi="Times New Roman"/>
          <w:sz w:val="21"/>
          <w:szCs w:val="21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1"/>
          <w:szCs w:val="21"/>
          <w:lang w:eastAsia="ru-RU"/>
        </w:rPr>
      </w:pPr>
      <w:r w:rsidRPr="00DA47B9">
        <w:rPr>
          <w:rFonts w:ascii="Times New Roman" w:hAnsi="Times New Roman"/>
          <w:sz w:val="21"/>
          <w:szCs w:val="21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1"/>
          <w:szCs w:val="21"/>
          <w:lang w:eastAsia="ru-RU"/>
        </w:rPr>
      </w:pPr>
      <w:r w:rsidRPr="00DA47B9">
        <w:rPr>
          <w:rFonts w:ascii="Times New Roman" w:hAnsi="Times New Roman"/>
          <w:sz w:val="21"/>
          <w:szCs w:val="21"/>
          <w:lang w:eastAsia="ru-RU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DA47B9">
        <w:rPr>
          <w:rFonts w:ascii="Times New Roman" w:hAnsi="Times New Roman"/>
          <w:sz w:val="21"/>
          <w:szCs w:val="21"/>
          <w:lang w:eastAsia="ru-RU"/>
        </w:rPr>
        <w:t>морфемике</w:t>
      </w:r>
      <w:proofErr w:type="spellEnd"/>
      <w:r w:rsidRPr="00DA47B9">
        <w:rPr>
          <w:rFonts w:ascii="Times New Roman" w:hAnsi="Times New Roman"/>
          <w:sz w:val="21"/>
          <w:szCs w:val="21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B951E7" w:rsidRPr="00DA47B9" w:rsidRDefault="00B951E7" w:rsidP="00DA47B9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1"/>
          <w:szCs w:val="21"/>
        </w:rPr>
      </w:pPr>
      <w:r w:rsidRPr="00DA47B9">
        <w:rPr>
          <w:rFonts w:ascii="Times New Roman" w:hAnsi="Times New Roman"/>
          <w:sz w:val="21"/>
          <w:szCs w:val="21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  <w:r w:rsidRPr="00DA47B9">
        <w:rPr>
          <w:rFonts w:ascii="Times New Roman" w:hAnsi="Times New Roman"/>
          <w:sz w:val="21"/>
          <w:szCs w:val="21"/>
        </w:rPr>
        <w:t xml:space="preserve"> </w:t>
      </w:r>
    </w:p>
    <w:p w:rsidR="00B951E7" w:rsidRPr="00FA0DF6" w:rsidRDefault="00B951E7" w:rsidP="00FA0DF6">
      <w:pPr>
        <w:spacing w:before="100" w:beforeAutospacing="1" w:after="100" w:afterAutospacing="1" w:line="240" w:lineRule="auto"/>
        <w:jc w:val="both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FA0DF6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СОДЕРЖАНИЕ:</w:t>
      </w:r>
    </w:p>
    <w:p w:rsidR="00B951E7" w:rsidRPr="00D94F61" w:rsidRDefault="00B951E7" w:rsidP="00FA0DF6">
      <w:pPr>
        <w:spacing w:before="100" w:beforeAutospacing="1" w:after="100" w:afterAutospacing="1" w:line="240" w:lineRule="auto"/>
        <w:jc w:val="both"/>
        <w:rPr>
          <w:rFonts w:ascii="Times New Roman" w:hAnsi="Times New Roman" w:cs="Arial"/>
          <w:b/>
          <w:color w:val="01314B"/>
          <w:sz w:val="21"/>
          <w:szCs w:val="21"/>
          <w:lang w:eastAsia="ru-RU"/>
        </w:rPr>
      </w:pPr>
      <w:r w:rsidRPr="00D94F61">
        <w:rPr>
          <w:rFonts w:ascii="inherit" w:hAnsi="inherit" w:cs="Arial"/>
          <w:b/>
          <w:color w:val="01314B"/>
          <w:sz w:val="21"/>
          <w:szCs w:val="21"/>
          <w:lang w:eastAsia="ru-RU"/>
        </w:rPr>
        <w:t>1 класс</w:t>
      </w:r>
    </w:p>
    <w:p w:rsidR="00B951E7" w:rsidRPr="00D94F61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sz w:val="21"/>
          <w:szCs w:val="21"/>
          <w:lang w:eastAsia="ru-RU"/>
        </w:rPr>
      </w:pPr>
      <w:r w:rsidRPr="00D94F61">
        <w:rPr>
          <w:rFonts w:ascii="Times New Roman" w:hAnsi="Times New Roman"/>
          <w:sz w:val="21"/>
          <w:szCs w:val="21"/>
          <w:lang w:eastAsia="ru-RU"/>
        </w:rPr>
        <w:lastRenderedPageBreak/>
        <w:t xml:space="preserve">Фонетика. </w:t>
      </w:r>
    </w:p>
    <w:p w:rsidR="00B951E7" w:rsidRPr="00D94F61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sz w:val="21"/>
          <w:szCs w:val="21"/>
          <w:lang w:eastAsia="ru-RU"/>
        </w:rPr>
      </w:pPr>
      <w:r w:rsidRPr="00D94F61">
        <w:rPr>
          <w:rFonts w:ascii="Times New Roman" w:hAnsi="Times New Roman"/>
          <w:sz w:val="21"/>
          <w:szCs w:val="21"/>
          <w:lang w:eastAsia="ru-RU"/>
        </w:rPr>
        <w:t xml:space="preserve">Графика. </w:t>
      </w:r>
    </w:p>
    <w:p w:rsidR="00B951E7" w:rsidRPr="00D94F61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sz w:val="21"/>
          <w:szCs w:val="21"/>
          <w:lang w:eastAsia="ru-RU"/>
        </w:rPr>
      </w:pPr>
      <w:r w:rsidRPr="00D94F61">
        <w:rPr>
          <w:rFonts w:ascii="Times New Roman" w:hAnsi="Times New Roman"/>
          <w:sz w:val="21"/>
          <w:szCs w:val="21"/>
          <w:lang w:eastAsia="ru-RU"/>
        </w:rPr>
        <w:t xml:space="preserve">Чтение. </w:t>
      </w:r>
    </w:p>
    <w:p w:rsidR="00B951E7" w:rsidRPr="00D94F61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sz w:val="21"/>
          <w:szCs w:val="21"/>
          <w:lang w:eastAsia="ru-RU"/>
        </w:rPr>
      </w:pPr>
      <w:r w:rsidRPr="00D94F61">
        <w:rPr>
          <w:rFonts w:ascii="Times New Roman" w:hAnsi="Times New Roman"/>
          <w:sz w:val="21"/>
          <w:szCs w:val="21"/>
          <w:lang w:eastAsia="ru-RU"/>
        </w:rPr>
        <w:t xml:space="preserve">Письмо. </w:t>
      </w:r>
    </w:p>
    <w:p w:rsidR="00B951E7" w:rsidRPr="00D94F61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sz w:val="21"/>
          <w:szCs w:val="21"/>
          <w:lang w:eastAsia="ru-RU"/>
        </w:rPr>
      </w:pPr>
      <w:r w:rsidRPr="00D94F61">
        <w:rPr>
          <w:rFonts w:ascii="Times New Roman" w:hAnsi="Times New Roman"/>
          <w:sz w:val="21"/>
          <w:szCs w:val="21"/>
          <w:lang w:eastAsia="ru-RU"/>
        </w:rPr>
        <w:t xml:space="preserve">Слово и предложение. </w:t>
      </w:r>
    </w:p>
    <w:p w:rsidR="00B951E7" w:rsidRPr="00D94F61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sz w:val="21"/>
          <w:szCs w:val="21"/>
          <w:lang w:eastAsia="ru-RU"/>
        </w:rPr>
      </w:pPr>
      <w:r w:rsidRPr="00D94F61">
        <w:rPr>
          <w:rFonts w:ascii="Times New Roman" w:hAnsi="Times New Roman"/>
          <w:sz w:val="21"/>
          <w:szCs w:val="21"/>
          <w:lang w:eastAsia="ru-RU"/>
        </w:rPr>
        <w:t xml:space="preserve">Орфография. </w:t>
      </w:r>
    </w:p>
    <w:p w:rsidR="00B951E7" w:rsidRPr="00D94F61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sz w:val="21"/>
          <w:szCs w:val="21"/>
        </w:rPr>
      </w:pPr>
      <w:r w:rsidRPr="00D94F61">
        <w:rPr>
          <w:rFonts w:ascii="Times New Roman" w:hAnsi="Times New Roman"/>
          <w:sz w:val="21"/>
          <w:szCs w:val="21"/>
          <w:lang w:eastAsia="ru-RU"/>
        </w:rPr>
        <w:t xml:space="preserve">Развитие речи. </w:t>
      </w:r>
    </w:p>
    <w:p w:rsidR="00B951E7" w:rsidRPr="00D94F61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i/>
          <w:sz w:val="21"/>
          <w:szCs w:val="21"/>
          <w:lang w:eastAsia="ru-RU"/>
        </w:rPr>
      </w:pPr>
      <w:r w:rsidRPr="00D94F61">
        <w:rPr>
          <w:rFonts w:ascii="Times New Roman" w:hAnsi="Times New Roman"/>
          <w:sz w:val="21"/>
          <w:szCs w:val="21"/>
          <w:lang w:eastAsia="ru-RU"/>
        </w:rPr>
        <w:t xml:space="preserve">Фонетика и орфоэпия. </w:t>
      </w:r>
    </w:p>
    <w:p w:rsidR="00B951E7" w:rsidRPr="00D94F61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i/>
          <w:sz w:val="21"/>
          <w:szCs w:val="21"/>
          <w:lang w:eastAsia="ru-RU"/>
        </w:rPr>
      </w:pPr>
      <w:r w:rsidRPr="00D94F61">
        <w:rPr>
          <w:rFonts w:ascii="Times New Roman" w:hAnsi="Times New Roman"/>
          <w:sz w:val="21"/>
          <w:szCs w:val="21"/>
          <w:lang w:eastAsia="ru-RU"/>
        </w:rPr>
        <w:t xml:space="preserve">Лексика. </w:t>
      </w:r>
    </w:p>
    <w:p w:rsidR="00B951E7" w:rsidRPr="00D94F61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sz w:val="21"/>
          <w:szCs w:val="21"/>
          <w:lang w:eastAsia="ru-RU"/>
        </w:rPr>
      </w:pPr>
      <w:r w:rsidRPr="00D94F61">
        <w:rPr>
          <w:rFonts w:ascii="Times New Roman" w:hAnsi="Times New Roman"/>
          <w:sz w:val="21"/>
          <w:szCs w:val="21"/>
          <w:lang w:eastAsia="ru-RU"/>
        </w:rPr>
        <w:t xml:space="preserve">Подготовка к изучению морфологии.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i/>
          <w:sz w:val="21"/>
          <w:szCs w:val="21"/>
          <w:lang w:eastAsia="ru-RU"/>
        </w:rPr>
      </w:pPr>
      <w:r w:rsidRPr="00331256">
        <w:rPr>
          <w:rFonts w:ascii="Times New Roman" w:hAnsi="Times New Roman"/>
          <w:lang w:eastAsia="ru-RU"/>
        </w:rPr>
        <w:t xml:space="preserve">Орфография и пунктуация. </w:t>
      </w:r>
    </w:p>
    <w:p w:rsidR="00B951E7" w:rsidRPr="00331256" w:rsidRDefault="00B951E7" w:rsidP="00FA0DF6">
      <w:pPr>
        <w:spacing w:before="100" w:beforeAutospacing="1" w:after="100" w:afterAutospacing="1" w:line="240" w:lineRule="auto"/>
        <w:jc w:val="both"/>
        <w:rPr>
          <w:rFonts w:ascii="Times New Roman" w:hAnsi="Times New Roman" w:cs="Arial"/>
          <w:b/>
          <w:color w:val="01314B"/>
          <w:sz w:val="21"/>
          <w:szCs w:val="21"/>
          <w:lang w:eastAsia="ru-RU"/>
        </w:rPr>
      </w:pPr>
      <w:r w:rsidRPr="00331256">
        <w:rPr>
          <w:rFonts w:ascii="inherit" w:hAnsi="inherit" w:cs="Arial"/>
          <w:b/>
          <w:color w:val="01314B"/>
          <w:sz w:val="21"/>
          <w:szCs w:val="21"/>
          <w:lang w:eastAsia="ru-RU"/>
        </w:rPr>
        <w:t>2 класс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lang w:eastAsia="ru-RU"/>
        </w:rPr>
      </w:pPr>
      <w:r w:rsidRPr="00331256">
        <w:rPr>
          <w:rFonts w:ascii="Times New Roman" w:hAnsi="Times New Roman"/>
          <w:lang w:eastAsia="ru-RU"/>
        </w:rPr>
        <w:t xml:space="preserve">Язык и речь.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lang w:eastAsia="ru-RU"/>
        </w:rPr>
      </w:pPr>
      <w:r w:rsidRPr="00331256">
        <w:rPr>
          <w:rFonts w:ascii="Times New Roman" w:hAnsi="Times New Roman"/>
          <w:lang w:eastAsia="ru-RU"/>
        </w:rPr>
        <w:t>Текст, предложение, словосочетание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lang w:eastAsia="ru-RU"/>
        </w:rPr>
      </w:pPr>
      <w:r w:rsidRPr="00331256">
        <w:rPr>
          <w:rFonts w:ascii="Times New Roman" w:hAnsi="Times New Roman"/>
          <w:lang w:eastAsia="ru-RU"/>
        </w:rPr>
        <w:t xml:space="preserve">Слово в языке и речи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lang w:eastAsia="ru-RU"/>
        </w:rPr>
      </w:pPr>
      <w:r w:rsidRPr="00331256">
        <w:rPr>
          <w:rFonts w:ascii="Times New Roman" w:hAnsi="Times New Roman"/>
          <w:lang w:eastAsia="ru-RU"/>
        </w:rPr>
        <w:t xml:space="preserve">Состав слова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lang w:eastAsia="ru-RU"/>
        </w:rPr>
      </w:pPr>
      <w:r w:rsidRPr="00331256">
        <w:rPr>
          <w:rFonts w:ascii="Times New Roman" w:hAnsi="Times New Roman"/>
          <w:lang w:eastAsia="ru-RU"/>
        </w:rPr>
        <w:t xml:space="preserve">Правописание частей слова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lang w:eastAsia="ru-RU"/>
        </w:rPr>
      </w:pPr>
      <w:r w:rsidRPr="00331256">
        <w:rPr>
          <w:rFonts w:ascii="Times New Roman" w:hAnsi="Times New Roman"/>
          <w:lang w:eastAsia="ru-RU"/>
        </w:rPr>
        <w:t xml:space="preserve">Части речи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  <w:lang w:eastAsia="ru-RU"/>
        </w:rPr>
      </w:pPr>
      <w:r w:rsidRPr="00331256">
        <w:rPr>
          <w:rFonts w:ascii="Times New Roman" w:hAnsi="Times New Roman"/>
          <w:lang w:eastAsia="ru-RU"/>
        </w:rPr>
        <w:t>Повторение</w:t>
      </w:r>
    </w:p>
    <w:p w:rsidR="00B951E7" w:rsidRPr="00331256" w:rsidRDefault="00B951E7" w:rsidP="00FA0DF6">
      <w:pPr>
        <w:spacing w:before="100" w:beforeAutospacing="1" w:after="100" w:afterAutospacing="1" w:line="240" w:lineRule="auto"/>
        <w:jc w:val="both"/>
        <w:rPr>
          <w:rFonts w:ascii="Times New Roman" w:hAnsi="Times New Roman" w:cs="Arial"/>
          <w:b/>
          <w:color w:val="01314B"/>
          <w:sz w:val="21"/>
          <w:szCs w:val="21"/>
          <w:lang w:eastAsia="ru-RU"/>
        </w:rPr>
      </w:pPr>
      <w:r w:rsidRPr="00331256">
        <w:rPr>
          <w:rFonts w:ascii="inherit" w:hAnsi="inherit" w:cs="Arial"/>
          <w:b/>
          <w:color w:val="01314B"/>
          <w:sz w:val="21"/>
          <w:szCs w:val="21"/>
          <w:lang w:eastAsia="ru-RU"/>
        </w:rPr>
        <w:t> 3 класс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 xml:space="preserve">Фонетика и орфография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 xml:space="preserve">Лексика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proofErr w:type="spellStart"/>
      <w:r w:rsidRPr="00331256">
        <w:rPr>
          <w:rFonts w:ascii="Times New Roman" w:hAnsi="Times New Roman"/>
        </w:rPr>
        <w:t>Морфемика</w:t>
      </w:r>
      <w:proofErr w:type="spellEnd"/>
      <w:r w:rsidRPr="00331256">
        <w:rPr>
          <w:rFonts w:ascii="Times New Roman" w:hAnsi="Times New Roman"/>
        </w:rPr>
        <w:t xml:space="preserve"> и словообразование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 xml:space="preserve">Морфология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>Синтаксис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>Лексикография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 xml:space="preserve">Развитие речи с элементами культуры речи </w:t>
      </w:r>
    </w:p>
    <w:p w:rsidR="00B951E7" w:rsidRPr="00331256" w:rsidRDefault="00B951E7" w:rsidP="00FA0DF6">
      <w:pPr>
        <w:spacing w:before="100" w:beforeAutospacing="1" w:after="100" w:afterAutospacing="1" w:line="240" w:lineRule="auto"/>
        <w:jc w:val="both"/>
        <w:rPr>
          <w:rFonts w:ascii="Times New Roman" w:hAnsi="Times New Roman" w:cs="Arial"/>
          <w:b/>
          <w:color w:val="01314B"/>
          <w:sz w:val="21"/>
          <w:szCs w:val="21"/>
          <w:lang w:eastAsia="ru-RU"/>
        </w:rPr>
      </w:pPr>
      <w:r w:rsidRPr="00331256">
        <w:rPr>
          <w:rFonts w:ascii="inherit" w:hAnsi="inherit" w:cs="Arial"/>
          <w:b/>
          <w:color w:val="01314B"/>
          <w:sz w:val="21"/>
          <w:szCs w:val="21"/>
          <w:lang w:eastAsia="ru-RU"/>
        </w:rPr>
        <w:t>4 класс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 xml:space="preserve">Предложение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 xml:space="preserve">Слово в языке и речи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 xml:space="preserve">Имя существительное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 xml:space="preserve">Имя прилагательное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lastRenderedPageBreak/>
        <w:t xml:space="preserve">Личные местоимения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 xml:space="preserve">Глагол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 xml:space="preserve">Повторение </w:t>
      </w:r>
    </w:p>
    <w:p w:rsidR="00B951E7" w:rsidRPr="00331256" w:rsidRDefault="00B951E7" w:rsidP="00223B61">
      <w:pPr>
        <w:pStyle w:val="a7"/>
        <w:numPr>
          <w:ilvl w:val="0"/>
          <w:numId w:val="29"/>
        </w:numPr>
        <w:spacing w:line="240" w:lineRule="auto"/>
        <w:rPr>
          <w:rFonts w:ascii="Times New Roman" w:hAnsi="Times New Roman"/>
        </w:rPr>
      </w:pPr>
      <w:r w:rsidRPr="00331256">
        <w:rPr>
          <w:rFonts w:ascii="Times New Roman" w:hAnsi="Times New Roman"/>
        </w:rPr>
        <w:t>Развитие речи</w:t>
      </w:r>
    </w:p>
    <w:p w:rsidR="00B951E7" w:rsidRDefault="00B951E7" w:rsidP="00FA0DF6">
      <w:pPr>
        <w:spacing w:before="100" w:beforeAutospacing="1" w:after="100" w:afterAutospacing="1" w:line="240" w:lineRule="auto"/>
        <w:jc w:val="both"/>
        <w:rPr>
          <w:rFonts w:ascii="Times New Roman" w:hAnsi="Times New Roman" w:cs="Arial"/>
          <w:color w:val="01314B"/>
          <w:sz w:val="21"/>
          <w:szCs w:val="21"/>
          <w:lang w:eastAsia="ru-RU"/>
        </w:rPr>
      </w:pPr>
      <w:r w:rsidRPr="00FA0DF6">
        <w:rPr>
          <w:rFonts w:ascii="inherit" w:hAnsi="inherit" w:cs="Arial"/>
          <w:color w:val="01314B"/>
          <w:sz w:val="21"/>
          <w:szCs w:val="21"/>
          <w:lang w:eastAsia="ru-RU"/>
        </w:rPr>
        <w:br/>
      </w:r>
    </w:p>
    <w:p w:rsidR="00B951E7" w:rsidRPr="00FA0DF6" w:rsidRDefault="00B951E7" w:rsidP="00FA0DF6">
      <w:pPr>
        <w:spacing w:before="100" w:beforeAutospacing="1" w:after="100" w:afterAutospacing="1" w:line="240" w:lineRule="auto"/>
        <w:jc w:val="both"/>
        <w:rPr>
          <w:rFonts w:ascii="inherit" w:hAnsi="inherit" w:cs="Arial"/>
          <w:color w:val="01314B"/>
          <w:sz w:val="21"/>
          <w:szCs w:val="21"/>
          <w:lang w:eastAsia="ru-RU"/>
        </w:rPr>
      </w:pPr>
      <w:r w:rsidRPr="00FA0DF6">
        <w:rPr>
          <w:rFonts w:ascii="inherit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B951E7" w:rsidRPr="0050769B" w:rsidRDefault="00B951E7" w:rsidP="0050769B">
      <w:pPr>
        <w:pStyle w:val="a7"/>
        <w:numPr>
          <w:ilvl w:val="0"/>
          <w:numId w:val="29"/>
        </w:numPr>
        <w:jc w:val="both"/>
        <w:rPr>
          <w:rFonts w:ascii="Times New Roman" w:hAnsi="Times New Roman"/>
          <w:color w:val="01314B"/>
          <w:lang w:eastAsia="ru-RU"/>
        </w:rPr>
      </w:pPr>
      <w:r w:rsidRPr="0050769B">
        <w:rPr>
          <w:rFonts w:ascii="Times New Roman" w:hAnsi="Times New Roman"/>
          <w:bdr w:val="none" w:sz="0" w:space="0" w:color="auto" w:frame="1"/>
          <w:lang w:eastAsia="ru-RU"/>
        </w:rPr>
        <w:t>Формами текущего контроля являются контрольное списывание, контрольный диктант, изложение, словарный диктант, сочинение, творческая работа (проект).</w:t>
      </w:r>
    </w:p>
    <w:p w:rsidR="00B951E7" w:rsidRPr="0050769B" w:rsidRDefault="00B951E7" w:rsidP="0050769B">
      <w:pPr>
        <w:pStyle w:val="a7"/>
        <w:numPr>
          <w:ilvl w:val="0"/>
          <w:numId w:val="29"/>
        </w:numPr>
        <w:jc w:val="both"/>
        <w:rPr>
          <w:rFonts w:ascii="Times New Roman" w:hAnsi="Times New Roman"/>
          <w:color w:val="01314B"/>
          <w:lang w:eastAsia="ru-RU"/>
        </w:rPr>
      </w:pPr>
      <w:r w:rsidRPr="0050769B">
        <w:rPr>
          <w:rFonts w:ascii="Times New Roman" w:hAnsi="Times New Roman"/>
          <w:bdr w:val="none" w:sz="0" w:space="0" w:color="auto" w:frame="1"/>
          <w:lang w:eastAsia="ru-RU"/>
        </w:rPr>
        <w:t xml:space="preserve">Итоговый контроль </w:t>
      </w:r>
      <w:r>
        <w:rPr>
          <w:rFonts w:ascii="Times New Roman" w:hAnsi="Times New Roman"/>
          <w:bdr w:val="none" w:sz="0" w:space="0" w:color="auto" w:frame="1"/>
          <w:lang w:eastAsia="ru-RU"/>
        </w:rPr>
        <w:t xml:space="preserve">проводится </w:t>
      </w:r>
      <w:r w:rsidRPr="0050769B">
        <w:rPr>
          <w:rFonts w:ascii="Times New Roman" w:hAnsi="Times New Roman"/>
          <w:bdr w:val="none" w:sz="0" w:space="0" w:color="auto" w:frame="1"/>
          <w:lang w:eastAsia="ru-RU"/>
        </w:rPr>
        <w:t xml:space="preserve"> в виде предметной проверочной работы. </w:t>
      </w:r>
    </w:p>
    <w:p w:rsidR="00B951E7" w:rsidRDefault="00B951E7"/>
    <w:sectPr w:rsidR="00B951E7" w:rsidSect="001745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92" w:rsidRDefault="004E0792" w:rsidP="00964EF9">
      <w:pPr>
        <w:spacing w:after="0" w:line="240" w:lineRule="auto"/>
      </w:pPr>
      <w:r>
        <w:separator/>
      </w:r>
    </w:p>
  </w:endnote>
  <w:endnote w:type="continuationSeparator" w:id="0">
    <w:p w:rsidR="004E0792" w:rsidRDefault="004E0792" w:rsidP="0096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F9" w:rsidRDefault="00964EF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964EF9" w:rsidRDefault="00964E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92" w:rsidRDefault="004E0792" w:rsidP="00964EF9">
      <w:pPr>
        <w:spacing w:after="0" w:line="240" w:lineRule="auto"/>
      </w:pPr>
      <w:r>
        <w:separator/>
      </w:r>
    </w:p>
  </w:footnote>
  <w:footnote w:type="continuationSeparator" w:id="0">
    <w:p w:rsidR="004E0792" w:rsidRDefault="004E0792" w:rsidP="0096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6B6A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7A6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109B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407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782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47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EE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781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306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6C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12430"/>
    <w:multiLevelType w:val="multilevel"/>
    <w:tmpl w:val="FC62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707504E"/>
    <w:multiLevelType w:val="multilevel"/>
    <w:tmpl w:val="1702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BA7171"/>
    <w:multiLevelType w:val="multilevel"/>
    <w:tmpl w:val="982A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4C4DE0"/>
    <w:multiLevelType w:val="hybridMultilevel"/>
    <w:tmpl w:val="B3544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9A76E4"/>
    <w:multiLevelType w:val="multilevel"/>
    <w:tmpl w:val="A25A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4F090B"/>
    <w:multiLevelType w:val="hybridMultilevel"/>
    <w:tmpl w:val="2E364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980314"/>
    <w:multiLevelType w:val="multilevel"/>
    <w:tmpl w:val="AADE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2D5043"/>
    <w:multiLevelType w:val="multilevel"/>
    <w:tmpl w:val="D19C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F46A56"/>
    <w:multiLevelType w:val="hybridMultilevel"/>
    <w:tmpl w:val="46E6483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9">
    <w:nsid w:val="43554BF8"/>
    <w:multiLevelType w:val="multilevel"/>
    <w:tmpl w:val="72A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3139B7"/>
    <w:multiLevelType w:val="multilevel"/>
    <w:tmpl w:val="A43E5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124578"/>
    <w:multiLevelType w:val="multilevel"/>
    <w:tmpl w:val="BE0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4E301A"/>
    <w:multiLevelType w:val="multilevel"/>
    <w:tmpl w:val="43C0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631A2"/>
    <w:multiLevelType w:val="multilevel"/>
    <w:tmpl w:val="C08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D55AB2"/>
    <w:multiLevelType w:val="multilevel"/>
    <w:tmpl w:val="3BF4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3529E5"/>
    <w:multiLevelType w:val="multilevel"/>
    <w:tmpl w:val="C8C8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EE78E4"/>
    <w:multiLevelType w:val="hybridMultilevel"/>
    <w:tmpl w:val="4830DCF8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>
    <w:nsid w:val="79D35921"/>
    <w:multiLevelType w:val="multilevel"/>
    <w:tmpl w:val="135AD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B37BBE"/>
    <w:multiLevelType w:val="hybridMultilevel"/>
    <w:tmpl w:val="7F880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</w:num>
  <w:num w:numId="5">
    <w:abstractNumId w:val="7"/>
  </w:num>
  <w:num w:numId="6">
    <w:abstractNumId w:val="6"/>
  </w:num>
  <w:num w:numId="7">
    <w:abstractNumId w:val="9"/>
  </w:num>
  <w:num w:numId="8">
    <w:abstractNumId w:val="7"/>
  </w:num>
  <w:num w:numId="9">
    <w:abstractNumId w:val="6"/>
  </w:num>
  <w:num w:numId="10">
    <w:abstractNumId w:val="9"/>
  </w:num>
  <w:num w:numId="11">
    <w:abstractNumId w:val="7"/>
  </w:num>
  <w:num w:numId="12">
    <w:abstractNumId w:val="6"/>
  </w:num>
  <w:num w:numId="13">
    <w:abstractNumId w:val="9"/>
  </w:num>
  <w:num w:numId="14">
    <w:abstractNumId w:val="7"/>
  </w:num>
  <w:num w:numId="15">
    <w:abstractNumId w:val="6"/>
  </w:num>
  <w:num w:numId="16">
    <w:abstractNumId w:val="16"/>
  </w:num>
  <w:num w:numId="17">
    <w:abstractNumId w:val="12"/>
  </w:num>
  <w:num w:numId="18">
    <w:abstractNumId w:val="10"/>
  </w:num>
  <w:num w:numId="19">
    <w:abstractNumId w:val="11"/>
  </w:num>
  <w:num w:numId="20">
    <w:abstractNumId w:val="14"/>
  </w:num>
  <w:num w:numId="21">
    <w:abstractNumId w:val="19"/>
  </w:num>
  <w:num w:numId="22">
    <w:abstractNumId w:val="17"/>
  </w:num>
  <w:num w:numId="23">
    <w:abstractNumId w:val="23"/>
  </w:num>
  <w:num w:numId="24">
    <w:abstractNumId w:val="24"/>
  </w:num>
  <w:num w:numId="25">
    <w:abstractNumId w:val="25"/>
  </w:num>
  <w:num w:numId="26">
    <w:abstractNumId w:val="21"/>
  </w:num>
  <w:num w:numId="27">
    <w:abstractNumId w:val="20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8"/>
  </w:num>
  <w:num w:numId="40">
    <w:abstractNumId w:val="22"/>
  </w:num>
  <w:num w:numId="41">
    <w:abstractNumId w:val="15"/>
  </w:num>
  <w:num w:numId="42">
    <w:abstractNumId w:val="18"/>
  </w:num>
  <w:num w:numId="43">
    <w:abstractNumId w:val="1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69F"/>
    <w:rsid w:val="000D279F"/>
    <w:rsid w:val="0013769F"/>
    <w:rsid w:val="001745AA"/>
    <w:rsid w:val="001A41E3"/>
    <w:rsid w:val="001C59FF"/>
    <w:rsid w:val="001D2353"/>
    <w:rsid w:val="00223B61"/>
    <w:rsid w:val="00287357"/>
    <w:rsid w:val="00331256"/>
    <w:rsid w:val="00442A92"/>
    <w:rsid w:val="004A6E19"/>
    <w:rsid w:val="004E0792"/>
    <w:rsid w:val="0050769B"/>
    <w:rsid w:val="00532152"/>
    <w:rsid w:val="0059078C"/>
    <w:rsid w:val="005D4368"/>
    <w:rsid w:val="006556F3"/>
    <w:rsid w:val="00657838"/>
    <w:rsid w:val="006C62F5"/>
    <w:rsid w:val="008A0957"/>
    <w:rsid w:val="008D6420"/>
    <w:rsid w:val="008F490F"/>
    <w:rsid w:val="00913495"/>
    <w:rsid w:val="00964EF9"/>
    <w:rsid w:val="00B951E7"/>
    <w:rsid w:val="00BD020D"/>
    <w:rsid w:val="00C92276"/>
    <w:rsid w:val="00CD611C"/>
    <w:rsid w:val="00D44371"/>
    <w:rsid w:val="00D94F61"/>
    <w:rsid w:val="00DA47B9"/>
    <w:rsid w:val="00E74ED1"/>
    <w:rsid w:val="00F46CBD"/>
    <w:rsid w:val="00F5753F"/>
    <w:rsid w:val="00F7242B"/>
    <w:rsid w:val="00FA0DF6"/>
    <w:rsid w:val="00F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42D984-C854-4A0E-844B-C80BD02C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A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C4D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uiPriority w:val="99"/>
    <w:rsid w:val="00E74ED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287357"/>
    <w:rPr>
      <w:rFonts w:cs="Times New Roman"/>
      <w:lang w:eastAsia="en-US"/>
    </w:rPr>
  </w:style>
  <w:style w:type="paragraph" w:styleId="a6">
    <w:name w:val="Normal (Web)"/>
    <w:basedOn w:val="a"/>
    <w:uiPriority w:val="99"/>
    <w:rsid w:val="00E74ED1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74E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87357"/>
    <w:rPr>
      <w:rFonts w:cs="Times New Roman"/>
      <w:sz w:val="16"/>
      <w:szCs w:val="16"/>
      <w:lang w:eastAsia="en-US"/>
    </w:rPr>
  </w:style>
  <w:style w:type="paragraph" w:styleId="a7">
    <w:name w:val="List Bullet"/>
    <w:basedOn w:val="a"/>
    <w:uiPriority w:val="99"/>
    <w:rsid w:val="00DA47B9"/>
    <w:pPr>
      <w:tabs>
        <w:tab w:val="num" w:pos="360"/>
      </w:tabs>
      <w:ind w:left="360" w:hanging="360"/>
    </w:pPr>
  </w:style>
  <w:style w:type="paragraph" w:styleId="2">
    <w:name w:val="List Bullet 2"/>
    <w:basedOn w:val="a"/>
    <w:uiPriority w:val="99"/>
    <w:rsid w:val="00D94F61"/>
    <w:pPr>
      <w:tabs>
        <w:tab w:val="num" w:pos="643"/>
      </w:tabs>
      <w:ind w:left="643" w:hanging="360"/>
    </w:pPr>
  </w:style>
  <w:style w:type="paragraph" w:styleId="31">
    <w:name w:val="List Bullet 3"/>
    <w:basedOn w:val="a"/>
    <w:uiPriority w:val="99"/>
    <w:rsid w:val="00D94F61"/>
    <w:pPr>
      <w:tabs>
        <w:tab w:val="num" w:pos="926"/>
      </w:tabs>
      <w:ind w:left="926" w:hanging="360"/>
    </w:pPr>
  </w:style>
  <w:style w:type="table" w:styleId="a8">
    <w:name w:val="Table Grid"/>
    <w:basedOn w:val="a1"/>
    <w:uiPriority w:val="39"/>
    <w:locked/>
    <w:rsid w:val="005907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4E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64E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64E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64E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23</cp:revision>
  <dcterms:created xsi:type="dcterms:W3CDTF">2020-05-11T13:28:00Z</dcterms:created>
  <dcterms:modified xsi:type="dcterms:W3CDTF">2020-06-25T16:18:00Z</dcterms:modified>
</cp:coreProperties>
</file>